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C2703" w14:textId="39570736" w:rsidR="00846F3C" w:rsidRPr="00846F3C" w:rsidRDefault="00846F3C" w:rsidP="00B26309">
      <w:pPr>
        <w:rPr>
          <w:rFonts w:ascii="Arial" w:hAnsi="Arial" w:cs="Arial"/>
          <w:b/>
          <w:bCs/>
          <w:color w:val="BE0064"/>
          <w:sz w:val="32"/>
          <w:szCs w:val="28"/>
        </w:rPr>
      </w:pPr>
      <w:r w:rsidRPr="00846F3C">
        <w:rPr>
          <w:rFonts w:ascii="Arial" w:hAnsi="Arial" w:cs="Arial"/>
          <w:b/>
          <w:bCs/>
          <w:noProof/>
          <w:color w:val="BE0064"/>
          <w:sz w:val="32"/>
          <w:szCs w:val="28"/>
        </w:rPr>
        <w:drawing>
          <wp:anchor distT="0" distB="0" distL="114300" distR="114300" simplePos="0" relativeHeight="251658240" behindDoc="0" locked="0" layoutInCell="1" allowOverlap="1" wp14:anchorId="5ABC7EA1" wp14:editId="7A70689B">
            <wp:simplePos x="0" y="0"/>
            <wp:positionH relativeFrom="column">
              <wp:posOffset>4152900</wp:posOffset>
            </wp:positionH>
            <wp:positionV relativeFrom="paragraph">
              <wp:posOffset>0</wp:posOffset>
            </wp:positionV>
            <wp:extent cx="1648460" cy="876300"/>
            <wp:effectExtent l="0" t="0" r="8890" b="0"/>
            <wp:wrapSquare wrapText="bothSides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BCC7A2" w14:textId="77777777" w:rsidR="00846F3C" w:rsidRPr="00846F3C" w:rsidRDefault="00846F3C" w:rsidP="00B26309">
      <w:pPr>
        <w:rPr>
          <w:rFonts w:ascii="Arial" w:hAnsi="Arial" w:cs="Arial"/>
          <w:b/>
          <w:bCs/>
          <w:color w:val="BE0064"/>
          <w:sz w:val="32"/>
          <w:szCs w:val="28"/>
        </w:rPr>
      </w:pPr>
    </w:p>
    <w:p w14:paraId="1E4D7C61" w14:textId="77777777" w:rsidR="00846F3C" w:rsidRPr="00846F3C" w:rsidRDefault="00846F3C" w:rsidP="00B26309">
      <w:pPr>
        <w:rPr>
          <w:rFonts w:ascii="Arial" w:hAnsi="Arial" w:cs="Arial"/>
          <w:b/>
          <w:bCs/>
          <w:color w:val="BE0064"/>
          <w:sz w:val="32"/>
          <w:szCs w:val="28"/>
        </w:rPr>
      </w:pPr>
    </w:p>
    <w:p w14:paraId="739FB461" w14:textId="77777777" w:rsidR="00846F3C" w:rsidRDefault="00846F3C" w:rsidP="00B26309">
      <w:pPr>
        <w:rPr>
          <w:rFonts w:ascii="Arial" w:hAnsi="Arial" w:cs="Arial"/>
          <w:b/>
          <w:bCs/>
          <w:color w:val="BE0064"/>
          <w:sz w:val="32"/>
          <w:szCs w:val="28"/>
        </w:rPr>
      </w:pPr>
    </w:p>
    <w:p w14:paraId="58006211" w14:textId="4B220828" w:rsidR="00B26309" w:rsidRPr="00846F3C" w:rsidRDefault="00B26309" w:rsidP="00B26309">
      <w:pPr>
        <w:rPr>
          <w:rFonts w:ascii="Arial" w:hAnsi="Arial" w:cs="Arial"/>
          <w:b/>
          <w:bCs/>
          <w:color w:val="005AC5"/>
          <w:sz w:val="24"/>
          <w:szCs w:val="24"/>
        </w:rPr>
      </w:pPr>
      <w:r w:rsidRPr="00846F3C">
        <w:rPr>
          <w:rFonts w:ascii="Arial" w:hAnsi="Arial" w:cs="Arial"/>
          <w:b/>
          <w:bCs/>
          <w:color w:val="BE0064"/>
          <w:sz w:val="32"/>
          <w:szCs w:val="28"/>
        </w:rPr>
        <w:t xml:space="preserve">Formative </w:t>
      </w:r>
      <w:r w:rsidR="00520E7C" w:rsidRPr="00846F3C">
        <w:rPr>
          <w:rFonts w:ascii="Arial" w:hAnsi="Arial" w:cs="Arial"/>
          <w:b/>
          <w:bCs/>
          <w:color w:val="BE0064"/>
          <w:sz w:val="32"/>
          <w:szCs w:val="28"/>
        </w:rPr>
        <w:t>a</w:t>
      </w:r>
      <w:r w:rsidRPr="00846F3C">
        <w:rPr>
          <w:rFonts w:ascii="Arial" w:hAnsi="Arial" w:cs="Arial"/>
          <w:b/>
          <w:bCs/>
          <w:color w:val="BE0064"/>
          <w:sz w:val="32"/>
          <w:szCs w:val="28"/>
        </w:rPr>
        <w:t xml:space="preserve">ssessment </w:t>
      </w:r>
      <w:r w:rsidR="00520E7C" w:rsidRPr="00846F3C">
        <w:rPr>
          <w:rFonts w:ascii="Arial" w:hAnsi="Arial" w:cs="Arial"/>
          <w:b/>
          <w:bCs/>
          <w:color w:val="BE0064"/>
          <w:sz w:val="32"/>
          <w:szCs w:val="28"/>
        </w:rPr>
        <w:t>q</w:t>
      </w:r>
      <w:r w:rsidRPr="00846F3C">
        <w:rPr>
          <w:rFonts w:ascii="Arial" w:hAnsi="Arial" w:cs="Arial"/>
          <w:b/>
          <w:bCs/>
          <w:color w:val="BE0064"/>
          <w:sz w:val="32"/>
          <w:szCs w:val="28"/>
        </w:rPr>
        <w:t>uestions</w:t>
      </w:r>
      <w:r w:rsidRPr="00846F3C">
        <w:rPr>
          <w:rFonts w:ascii="Arial" w:hAnsi="Arial" w:cs="Arial"/>
          <w:b/>
          <w:bCs/>
          <w:color w:val="BE0064"/>
          <w:sz w:val="24"/>
          <w:szCs w:val="24"/>
        </w:rPr>
        <w:t xml:space="preserve"> </w:t>
      </w:r>
      <w:r w:rsidRPr="00846F3C">
        <w:rPr>
          <w:rFonts w:ascii="Arial" w:hAnsi="Arial" w:cs="Arial"/>
          <w:b/>
          <w:bCs/>
          <w:color w:val="BE0064"/>
          <w:sz w:val="32"/>
          <w:szCs w:val="28"/>
        </w:rPr>
        <w:t xml:space="preserve">– </w:t>
      </w:r>
      <w:r w:rsidR="00520E7C" w:rsidRPr="00846F3C">
        <w:rPr>
          <w:rFonts w:ascii="Arial" w:hAnsi="Arial" w:cs="Arial"/>
          <w:b/>
          <w:bCs/>
          <w:color w:val="BE0064"/>
          <w:sz w:val="32"/>
          <w:szCs w:val="28"/>
        </w:rPr>
        <w:t>a</w:t>
      </w:r>
      <w:r w:rsidRPr="00846F3C">
        <w:rPr>
          <w:rFonts w:ascii="Arial" w:hAnsi="Arial" w:cs="Arial"/>
          <w:b/>
          <w:bCs/>
          <w:color w:val="BE0064"/>
          <w:sz w:val="32"/>
          <w:szCs w:val="28"/>
        </w:rPr>
        <w:t xml:space="preserve">ssignment </w:t>
      </w:r>
      <w:r w:rsidR="00520E7C" w:rsidRPr="00846F3C">
        <w:rPr>
          <w:rFonts w:ascii="Arial" w:hAnsi="Arial" w:cs="Arial"/>
          <w:b/>
          <w:bCs/>
          <w:color w:val="BE0064"/>
          <w:sz w:val="32"/>
          <w:szCs w:val="28"/>
        </w:rPr>
        <w:t>three</w:t>
      </w:r>
    </w:p>
    <w:p w14:paraId="4B3CDD8D" w14:textId="21715383" w:rsidR="00F503B3" w:rsidRPr="00846F3C" w:rsidRDefault="00F503B3" w:rsidP="00E03B0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Give </w:t>
      </w:r>
      <w:r w:rsidR="00520E7C" w:rsidRPr="00846F3C">
        <w:rPr>
          <w:rFonts w:ascii="Arial" w:hAnsi="Arial" w:cs="Arial"/>
          <w:b/>
          <w:bCs/>
          <w:color w:val="000000" w:themeColor="text1"/>
          <w:sz w:val="24"/>
          <w:szCs w:val="24"/>
        </w:rPr>
        <w:t>five</w:t>
      </w:r>
      <w:r w:rsidRPr="00846F3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example of behaviours you may witness that would give you safeguarding concerns</w:t>
      </w:r>
      <w:r w:rsidR="00777589" w:rsidRPr="00846F3C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  <w:r w:rsidR="00AD3ADD" w:rsidRPr="00846F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A6823" w:rsidRPr="00846F3C">
        <w:rPr>
          <w:rFonts w:ascii="Arial" w:hAnsi="Arial" w:cs="Arial"/>
          <w:sz w:val="24"/>
          <w:szCs w:val="24"/>
        </w:rPr>
        <w:t>[</w:t>
      </w:r>
      <w:r w:rsidR="00AD3ADD" w:rsidRPr="00846F3C">
        <w:rPr>
          <w:rFonts w:ascii="Arial" w:hAnsi="Arial" w:cs="Arial"/>
          <w:sz w:val="24"/>
          <w:szCs w:val="24"/>
        </w:rPr>
        <w:t xml:space="preserve">10 </w:t>
      </w:r>
      <w:r w:rsidR="005A6823" w:rsidRPr="00846F3C">
        <w:rPr>
          <w:rFonts w:ascii="Arial" w:hAnsi="Arial" w:cs="Arial"/>
          <w:sz w:val="24"/>
          <w:szCs w:val="24"/>
        </w:rPr>
        <w:t>m</w:t>
      </w:r>
      <w:r w:rsidR="00AD3ADD" w:rsidRPr="00846F3C">
        <w:rPr>
          <w:rFonts w:ascii="Arial" w:hAnsi="Arial" w:cs="Arial"/>
          <w:sz w:val="24"/>
          <w:szCs w:val="24"/>
        </w:rPr>
        <w:t>arks</w:t>
      </w:r>
      <w:r w:rsidR="005A6823" w:rsidRPr="00846F3C">
        <w:rPr>
          <w:rFonts w:ascii="Arial" w:hAnsi="Arial" w:cs="Arial"/>
          <w:sz w:val="24"/>
          <w:szCs w:val="24"/>
        </w:rPr>
        <w:t>]</w:t>
      </w:r>
    </w:p>
    <w:p w14:paraId="31595F16" w14:textId="21F62C03" w:rsidR="00D372B0" w:rsidRPr="00846F3C" w:rsidRDefault="00AD3ADD">
      <w:pPr>
        <w:rPr>
          <w:rFonts w:ascii="Arial" w:hAnsi="Arial" w:cs="Arial"/>
          <w:i/>
          <w:iCs/>
          <w:sz w:val="24"/>
          <w:szCs w:val="24"/>
        </w:rPr>
      </w:pPr>
      <w:r w:rsidRPr="00846F3C">
        <w:rPr>
          <w:rFonts w:ascii="Arial" w:hAnsi="Arial" w:cs="Arial"/>
          <w:i/>
          <w:iCs/>
          <w:sz w:val="24"/>
          <w:szCs w:val="24"/>
        </w:rPr>
        <w:t xml:space="preserve">What behaviours would be concerning at which ages? </w:t>
      </w:r>
      <w:r w:rsidR="00F503B3" w:rsidRPr="00846F3C">
        <w:rPr>
          <w:rFonts w:ascii="Arial" w:hAnsi="Arial" w:cs="Arial"/>
          <w:i/>
          <w:iCs/>
          <w:sz w:val="24"/>
          <w:szCs w:val="24"/>
        </w:rPr>
        <w:t>What is it that you are concerned about and why?</w:t>
      </w:r>
      <w:r w:rsidR="00520E7C" w:rsidRPr="00846F3C">
        <w:rPr>
          <w:rFonts w:ascii="Arial" w:hAnsi="Arial" w:cs="Arial"/>
          <w:i/>
          <w:iCs/>
          <w:sz w:val="24"/>
          <w:szCs w:val="24"/>
        </w:rPr>
        <w:t xml:space="preserve"> T</w:t>
      </w:r>
      <w:r w:rsidR="00F503B3" w:rsidRPr="00846F3C">
        <w:rPr>
          <w:rFonts w:ascii="Arial" w:hAnsi="Arial" w:cs="Arial"/>
          <w:i/>
          <w:iCs/>
          <w:sz w:val="24"/>
          <w:szCs w:val="24"/>
        </w:rPr>
        <w:t xml:space="preserve">hink about what types of abuse you are concerned about </w:t>
      </w:r>
      <w:r w:rsidR="00520E7C" w:rsidRPr="00846F3C">
        <w:rPr>
          <w:rFonts w:ascii="Arial" w:hAnsi="Arial" w:cs="Arial"/>
          <w:i/>
          <w:iCs/>
          <w:sz w:val="24"/>
          <w:szCs w:val="24"/>
        </w:rPr>
        <w:t>and</w:t>
      </w:r>
      <w:r w:rsidR="00F503B3" w:rsidRPr="00846F3C">
        <w:rPr>
          <w:rFonts w:ascii="Arial" w:hAnsi="Arial" w:cs="Arial"/>
          <w:i/>
          <w:iCs/>
          <w:sz w:val="24"/>
          <w:szCs w:val="24"/>
        </w:rPr>
        <w:t xml:space="preserve"> the behaviours</w:t>
      </w:r>
      <w:r w:rsidR="00520E7C" w:rsidRPr="00846F3C">
        <w:rPr>
          <w:rFonts w:ascii="Arial" w:hAnsi="Arial" w:cs="Arial"/>
          <w:i/>
          <w:iCs/>
          <w:sz w:val="24"/>
          <w:szCs w:val="24"/>
        </w:rPr>
        <w:t xml:space="preserve"> that may</w:t>
      </w:r>
      <w:r w:rsidR="00F503B3" w:rsidRPr="00846F3C">
        <w:rPr>
          <w:rFonts w:ascii="Arial" w:hAnsi="Arial" w:cs="Arial"/>
          <w:i/>
          <w:iCs/>
          <w:sz w:val="24"/>
          <w:szCs w:val="24"/>
        </w:rPr>
        <w:t xml:space="preserve"> indicate th</w:t>
      </w:r>
      <w:r w:rsidR="00520E7C" w:rsidRPr="00846F3C">
        <w:rPr>
          <w:rFonts w:ascii="Arial" w:hAnsi="Arial" w:cs="Arial"/>
          <w:i/>
          <w:iCs/>
          <w:sz w:val="24"/>
          <w:szCs w:val="24"/>
        </w:rPr>
        <w:t>em</w:t>
      </w:r>
      <w:r w:rsidR="00F503B3" w:rsidRPr="00846F3C">
        <w:rPr>
          <w:rFonts w:ascii="Arial" w:hAnsi="Arial" w:cs="Arial"/>
          <w:i/>
          <w:iCs/>
          <w:sz w:val="24"/>
          <w:szCs w:val="24"/>
        </w:rPr>
        <w:t>?</w:t>
      </w:r>
    </w:p>
    <w:p w14:paraId="00923192" w14:textId="6DD9BA86" w:rsidR="4FFEBC42" w:rsidRDefault="00520E7C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You need to enter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at least one appropriate example or relevant point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in each box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[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one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mark for each accurate point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]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.</w:t>
      </w:r>
    </w:p>
    <w:p w14:paraId="56E1DCB4" w14:textId="77777777" w:rsidR="00846F3C" w:rsidRPr="00846F3C" w:rsidRDefault="00846F3C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</w:p>
    <w:tbl>
      <w:tblPr>
        <w:tblStyle w:val="TableGrid"/>
        <w:tblW w:w="9498" w:type="dxa"/>
        <w:tblInd w:w="-147" w:type="dxa"/>
        <w:tblBorders>
          <w:top w:val="single" w:sz="8" w:space="0" w:color="BE0064"/>
          <w:left w:val="single" w:sz="8" w:space="0" w:color="BE0064"/>
          <w:bottom w:val="single" w:sz="8" w:space="0" w:color="BE0064"/>
          <w:right w:val="single" w:sz="8" w:space="0" w:color="BE0064"/>
          <w:insideH w:val="single" w:sz="8" w:space="0" w:color="BE0064"/>
          <w:insideV w:val="single" w:sz="8" w:space="0" w:color="BE0064"/>
        </w:tblBorders>
        <w:tblLook w:val="04A0" w:firstRow="1" w:lastRow="0" w:firstColumn="1" w:lastColumn="0" w:noHBand="0" w:noVBand="1"/>
      </w:tblPr>
      <w:tblGrid>
        <w:gridCol w:w="1271"/>
        <w:gridCol w:w="4116"/>
        <w:gridCol w:w="4111"/>
      </w:tblGrid>
      <w:tr w:rsidR="00F503B3" w:rsidRPr="00846F3C" w14:paraId="4DE906AE" w14:textId="77777777" w:rsidTr="00AA64F8">
        <w:tc>
          <w:tcPr>
            <w:tcW w:w="1271" w:type="dxa"/>
          </w:tcPr>
          <w:p w14:paraId="24A32C34" w14:textId="558D0C14" w:rsidR="00F503B3" w:rsidRPr="00846F3C" w:rsidRDefault="00F503B3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Age group</w:t>
            </w:r>
          </w:p>
        </w:tc>
        <w:tc>
          <w:tcPr>
            <w:tcW w:w="4116" w:type="dxa"/>
          </w:tcPr>
          <w:p w14:paraId="22E37A5E" w14:textId="54D59520" w:rsidR="00F503B3" w:rsidRPr="00846F3C" w:rsidRDefault="00F503B3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Behaviour/information that cause</w:t>
            </w:r>
            <w:r w:rsidR="00520E7C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s</w:t>
            </w: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 xml:space="preserve"> concern</w:t>
            </w:r>
          </w:p>
        </w:tc>
        <w:tc>
          <w:tcPr>
            <w:tcW w:w="4111" w:type="dxa"/>
          </w:tcPr>
          <w:p w14:paraId="0BDA39D3" w14:textId="033D25FA" w:rsidR="00F503B3" w:rsidRPr="00846F3C" w:rsidRDefault="00F503B3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What type of abuse are you concerned about</w:t>
            </w:r>
            <w:r w:rsidR="00520E7C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 xml:space="preserve"> and </w:t>
            </w: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why</w:t>
            </w:r>
            <w:r w:rsidR="00520E7C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?</w:t>
            </w: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 xml:space="preserve"> </w:t>
            </w:r>
          </w:p>
        </w:tc>
      </w:tr>
      <w:tr w:rsidR="00F503B3" w:rsidRPr="00846F3C" w14:paraId="624F3B5E" w14:textId="77777777" w:rsidTr="00AA64F8">
        <w:tc>
          <w:tcPr>
            <w:tcW w:w="1271" w:type="dxa"/>
          </w:tcPr>
          <w:p w14:paraId="5F3D8517" w14:textId="77777777" w:rsidR="00AD3ADD" w:rsidRPr="00846F3C" w:rsidRDefault="00F503B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4E84D88B" w14:textId="7F5AB1AB" w:rsidR="00F503B3" w:rsidRPr="00846F3C" w:rsidRDefault="00F503B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F726FD" w:rsidRPr="00846F3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y</w:t>
            </w:r>
            <w:r w:rsidR="00520E7C"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ea</w:t>
            </w: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rs</w:t>
            </w:r>
          </w:p>
          <w:p w14:paraId="7FB20F6F" w14:textId="41D2C964" w:rsidR="00F503B3" w:rsidRPr="00846F3C" w:rsidRDefault="00F503B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116" w:type="dxa"/>
          </w:tcPr>
          <w:p w14:paraId="6D070770" w14:textId="77777777" w:rsidR="00F503B3" w:rsidRPr="00846F3C" w:rsidRDefault="00F503B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1B5461A" w14:textId="77777777" w:rsidR="00F503B3" w:rsidRPr="00846F3C" w:rsidRDefault="00F503B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D3ADD" w:rsidRPr="00846F3C" w14:paraId="2183EBC5" w14:textId="77777777" w:rsidTr="00AA64F8">
        <w:tc>
          <w:tcPr>
            <w:tcW w:w="1271" w:type="dxa"/>
          </w:tcPr>
          <w:p w14:paraId="54E1D944" w14:textId="77777777" w:rsidR="00AD3ADD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2CD57AB" w14:textId="57199F39" w:rsidR="00AD3ADD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520E7C" w:rsidRPr="00846F3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y</w:t>
            </w:r>
            <w:r w:rsidR="00520E7C"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ea</w:t>
            </w: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rs</w:t>
            </w:r>
          </w:p>
          <w:p w14:paraId="7585C8D7" w14:textId="1BA0CC61" w:rsidR="00AD3ADD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116" w:type="dxa"/>
          </w:tcPr>
          <w:p w14:paraId="2876D6B8" w14:textId="77777777" w:rsidR="00AD3ADD" w:rsidRPr="00846F3C" w:rsidRDefault="00AD3AD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21818FF" w14:textId="77777777" w:rsidR="00AD3ADD" w:rsidRPr="00846F3C" w:rsidRDefault="00AD3AD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503B3" w:rsidRPr="00846F3C" w14:paraId="41EECFAB" w14:textId="77777777" w:rsidTr="00AA64F8">
        <w:tc>
          <w:tcPr>
            <w:tcW w:w="1271" w:type="dxa"/>
          </w:tcPr>
          <w:p w14:paraId="49B20E3B" w14:textId="77777777" w:rsidR="00AD3ADD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FD3C89F" w14:textId="4827309B" w:rsidR="00F503B3" w:rsidRPr="00846F3C" w:rsidRDefault="00F503B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6 y</w:t>
            </w:r>
            <w:r w:rsidR="00520E7C"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ea</w:t>
            </w: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rs</w:t>
            </w:r>
          </w:p>
          <w:p w14:paraId="14A582E2" w14:textId="16601A0B" w:rsidR="00F503B3" w:rsidRPr="00846F3C" w:rsidRDefault="00F503B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116" w:type="dxa"/>
          </w:tcPr>
          <w:p w14:paraId="2C9AC3A3" w14:textId="77777777" w:rsidR="00F503B3" w:rsidRPr="00846F3C" w:rsidRDefault="00F503B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8500C25" w14:textId="77777777" w:rsidR="00F503B3" w:rsidRPr="00846F3C" w:rsidRDefault="00F503B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503B3" w:rsidRPr="00846F3C" w14:paraId="09A5A4D5" w14:textId="77777777" w:rsidTr="00AA64F8">
        <w:tc>
          <w:tcPr>
            <w:tcW w:w="1271" w:type="dxa"/>
          </w:tcPr>
          <w:p w14:paraId="6E6A0E33" w14:textId="77777777" w:rsidR="00AD3ADD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B63B174" w14:textId="4A873C77" w:rsidR="00F503B3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10 y</w:t>
            </w:r>
            <w:r w:rsidR="00520E7C"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ea</w:t>
            </w: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rs</w:t>
            </w:r>
          </w:p>
          <w:p w14:paraId="01A1A000" w14:textId="4CBA8A97" w:rsidR="00AD3ADD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116" w:type="dxa"/>
          </w:tcPr>
          <w:p w14:paraId="3083E16A" w14:textId="77777777" w:rsidR="00F503B3" w:rsidRPr="00846F3C" w:rsidRDefault="00F503B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E6B68F0" w14:textId="77777777" w:rsidR="00F503B3" w:rsidRPr="00846F3C" w:rsidRDefault="00F503B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503B3" w:rsidRPr="00846F3C" w14:paraId="4312B722" w14:textId="77777777" w:rsidTr="00AA64F8">
        <w:tc>
          <w:tcPr>
            <w:tcW w:w="1271" w:type="dxa"/>
          </w:tcPr>
          <w:p w14:paraId="63DDF1CE" w14:textId="77777777" w:rsidR="00F503B3" w:rsidRPr="00846F3C" w:rsidRDefault="00F503B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6B89259" w14:textId="26A3012E" w:rsidR="00AD3ADD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13 y</w:t>
            </w:r>
            <w:r w:rsidR="00520E7C"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ea</w:t>
            </w:r>
            <w:r w:rsidRPr="00846F3C">
              <w:rPr>
                <w:rFonts w:ascii="Arial" w:hAnsi="Arial" w:cs="Arial"/>
                <w:b/>
                <w:bCs/>
                <w:sz w:val="24"/>
                <w:szCs w:val="24"/>
              </w:rPr>
              <w:t>rs</w:t>
            </w:r>
          </w:p>
          <w:p w14:paraId="32B12EE2" w14:textId="2A9B6684" w:rsidR="00AD3ADD" w:rsidRPr="00846F3C" w:rsidRDefault="00AD3A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116" w:type="dxa"/>
          </w:tcPr>
          <w:p w14:paraId="52607415" w14:textId="77777777" w:rsidR="00F503B3" w:rsidRPr="00846F3C" w:rsidRDefault="00F503B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9523D9E" w14:textId="77777777" w:rsidR="00F503B3" w:rsidRPr="00846F3C" w:rsidRDefault="00F503B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07FB874B" w14:textId="77859F02" w:rsidR="6CEC0595" w:rsidRPr="00846F3C" w:rsidRDefault="6CEC0595">
      <w:pPr>
        <w:rPr>
          <w:rFonts w:ascii="Arial" w:hAnsi="Arial" w:cs="Arial"/>
          <w:sz w:val="24"/>
          <w:szCs w:val="24"/>
        </w:rPr>
      </w:pPr>
    </w:p>
    <w:p w14:paraId="4BB2144F" w14:textId="646C75C8" w:rsidR="00CF4DA6" w:rsidRPr="00846F3C" w:rsidRDefault="00CF4DA6">
      <w:pPr>
        <w:rPr>
          <w:rFonts w:ascii="Arial" w:hAnsi="Arial" w:cs="Arial"/>
          <w:sz w:val="24"/>
          <w:szCs w:val="24"/>
        </w:rPr>
      </w:pPr>
    </w:p>
    <w:p w14:paraId="24CD974B" w14:textId="5BE6A1BD" w:rsidR="4FFEBC42" w:rsidRPr="00846F3C" w:rsidRDefault="4FFEBC42" w:rsidP="00F726F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</w:rPr>
        <w:t xml:space="preserve">Identify your role as a </w:t>
      </w:r>
      <w:r w:rsidR="00520E7C" w:rsidRPr="00846F3C">
        <w:rPr>
          <w:rFonts w:ascii="Arial" w:hAnsi="Arial" w:cs="Arial"/>
          <w:b/>
          <w:bCs/>
          <w:sz w:val="24"/>
          <w:szCs w:val="24"/>
        </w:rPr>
        <w:t xml:space="preserve">teaching assistant </w:t>
      </w:r>
      <w:r w:rsidRPr="00846F3C">
        <w:rPr>
          <w:rFonts w:ascii="Arial" w:hAnsi="Arial" w:cs="Arial"/>
          <w:b/>
          <w:bCs/>
          <w:sz w:val="24"/>
          <w:szCs w:val="24"/>
        </w:rPr>
        <w:t>if a child makes a disclosure</w:t>
      </w:r>
      <w:r w:rsidR="00777589" w:rsidRPr="00846F3C">
        <w:rPr>
          <w:rFonts w:ascii="Arial" w:hAnsi="Arial" w:cs="Arial"/>
          <w:b/>
          <w:bCs/>
          <w:sz w:val="24"/>
          <w:szCs w:val="24"/>
        </w:rPr>
        <w:t>.</w:t>
      </w:r>
      <w:r w:rsidRPr="00846F3C">
        <w:rPr>
          <w:rFonts w:ascii="Arial" w:hAnsi="Arial" w:cs="Arial"/>
          <w:sz w:val="24"/>
          <w:szCs w:val="24"/>
        </w:rPr>
        <w:t xml:space="preserve"> </w:t>
      </w:r>
      <w:r w:rsidR="00F726FD" w:rsidRPr="00846F3C">
        <w:rPr>
          <w:rFonts w:ascii="Arial" w:hAnsi="Arial" w:cs="Arial"/>
          <w:sz w:val="24"/>
          <w:szCs w:val="24"/>
        </w:rPr>
        <w:t>[</w:t>
      </w:r>
      <w:r w:rsidRPr="00846F3C">
        <w:rPr>
          <w:rFonts w:ascii="Arial" w:hAnsi="Arial" w:cs="Arial"/>
          <w:sz w:val="24"/>
          <w:szCs w:val="24"/>
        </w:rPr>
        <w:t xml:space="preserve">5 </w:t>
      </w:r>
      <w:r w:rsidR="00F726FD" w:rsidRPr="00846F3C">
        <w:rPr>
          <w:rFonts w:ascii="Arial" w:hAnsi="Arial" w:cs="Arial"/>
          <w:sz w:val="24"/>
          <w:szCs w:val="24"/>
        </w:rPr>
        <w:t>m</w:t>
      </w:r>
      <w:r w:rsidRPr="00846F3C">
        <w:rPr>
          <w:rFonts w:ascii="Arial" w:hAnsi="Arial" w:cs="Arial"/>
          <w:sz w:val="24"/>
          <w:szCs w:val="24"/>
        </w:rPr>
        <w:t>arks</w:t>
      </w:r>
      <w:r w:rsidR="00F726FD" w:rsidRPr="00846F3C">
        <w:rPr>
          <w:rFonts w:ascii="Arial" w:hAnsi="Arial" w:cs="Arial"/>
          <w:sz w:val="24"/>
          <w:szCs w:val="24"/>
        </w:rPr>
        <w:t>]</w:t>
      </w:r>
    </w:p>
    <w:p w14:paraId="1C1248D1" w14:textId="0C684176" w:rsidR="4FFEBC42" w:rsidRPr="00846F3C" w:rsidRDefault="4FFEBC42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Accurate understanding of listen, report to designated safeguarding lead (DSL), confidentiality</w:t>
      </w:r>
      <w:r w:rsidR="00520E7C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policies/paperwork.</w:t>
      </w:r>
    </w:p>
    <w:p w14:paraId="25279AE6" w14:textId="77777777" w:rsidR="008603C6" w:rsidRPr="00846F3C" w:rsidRDefault="008603C6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</w:p>
    <w:p w14:paraId="7D37940A" w14:textId="77777777" w:rsidR="00F726FD" w:rsidRPr="00846F3C" w:rsidRDefault="00F726FD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</w:p>
    <w:p w14:paraId="66B9DE0C" w14:textId="1E9540F8" w:rsidR="00DA7020" w:rsidRPr="00846F3C" w:rsidRDefault="00DA7020" w:rsidP="00E03B0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</w:rPr>
        <w:t>How and why might each of the factors below impact learning and development</w:t>
      </w:r>
      <w:r w:rsidR="00E03B07" w:rsidRPr="00846F3C">
        <w:rPr>
          <w:rFonts w:ascii="Arial" w:hAnsi="Arial" w:cs="Arial"/>
          <w:b/>
          <w:bCs/>
          <w:sz w:val="24"/>
          <w:szCs w:val="24"/>
        </w:rPr>
        <w:t>?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</w:t>
      </w:r>
      <w:r w:rsidR="00F726FD" w:rsidRPr="00846F3C">
        <w:rPr>
          <w:rFonts w:ascii="Arial" w:hAnsi="Arial" w:cs="Arial"/>
          <w:sz w:val="24"/>
          <w:szCs w:val="24"/>
        </w:rPr>
        <w:t>[</w:t>
      </w:r>
      <w:r w:rsidRPr="00846F3C">
        <w:rPr>
          <w:rFonts w:ascii="Arial" w:hAnsi="Arial" w:cs="Arial"/>
          <w:sz w:val="24"/>
          <w:szCs w:val="24"/>
        </w:rPr>
        <w:t xml:space="preserve">12 </w:t>
      </w:r>
      <w:r w:rsidR="00CF4DA6" w:rsidRPr="00846F3C">
        <w:rPr>
          <w:rFonts w:ascii="Arial" w:hAnsi="Arial" w:cs="Arial"/>
          <w:sz w:val="24"/>
          <w:szCs w:val="24"/>
        </w:rPr>
        <w:t>marks</w:t>
      </w:r>
      <w:r w:rsidR="00F726FD" w:rsidRPr="00846F3C">
        <w:rPr>
          <w:rFonts w:ascii="Arial" w:hAnsi="Arial" w:cs="Arial"/>
          <w:sz w:val="24"/>
          <w:szCs w:val="24"/>
        </w:rPr>
        <w:t>]</w:t>
      </w:r>
    </w:p>
    <w:p w14:paraId="0AE06AAE" w14:textId="47A3F0FE" w:rsidR="4FFEBC42" w:rsidRPr="00846F3C" w:rsidRDefault="00520E7C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U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p to 2 marks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may be awarded for each factor 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if 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you provide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 example with a direct link to learning and development. 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An 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additional 4 marks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are available for providing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additional links to appropriate theory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–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clear and explicit links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are required to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gain 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the maximum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additional marks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available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.</w:t>
      </w:r>
    </w:p>
    <w:tbl>
      <w:tblPr>
        <w:tblStyle w:val="TableGrid"/>
        <w:tblW w:w="9498" w:type="dxa"/>
        <w:tblInd w:w="-147" w:type="dxa"/>
        <w:tblBorders>
          <w:top w:val="single" w:sz="4" w:space="0" w:color="BE0064"/>
          <w:left w:val="single" w:sz="4" w:space="0" w:color="BE0064"/>
          <w:bottom w:val="single" w:sz="4" w:space="0" w:color="BE0064"/>
          <w:right w:val="single" w:sz="4" w:space="0" w:color="BE0064"/>
          <w:insideH w:val="single" w:sz="4" w:space="0" w:color="BE0064"/>
          <w:insideV w:val="single" w:sz="4" w:space="0" w:color="BE0064"/>
        </w:tblBorders>
        <w:tblLook w:val="04A0" w:firstRow="1" w:lastRow="0" w:firstColumn="1" w:lastColumn="0" w:noHBand="0" w:noVBand="1"/>
      </w:tblPr>
      <w:tblGrid>
        <w:gridCol w:w="9498"/>
      </w:tblGrid>
      <w:tr w:rsidR="00DA7020" w:rsidRPr="00846F3C" w14:paraId="0F5B1238" w14:textId="77777777" w:rsidTr="00377AD9">
        <w:tc>
          <w:tcPr>
            <w:tcW w:w="9498" w:type="dxa"/>
          </w:tcPr>
          <w:p w14:paraId="1E9321DA" w14:textId="4CCFC5C4" w:rsidR="00DA7020" w:rsidRPr="00846F3C" w:rsidRDefault="00DA7020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 xml:space="preserve">Financial </w:t>
            </w:r>
            <w:r w:rsidR="001E0326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r</w:t>
            </w: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esources</w:t>
            </w:r>
            <w:r w:rsidR="00777589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:</w:t>
            </w:r>
          </w:p>
          <w:p w14:paraId="1464AEF3" w14:textId="75985D7E" w:rsidR="00DA7020" w:rsidRPr="00846F3C" w:rsidRDefault="00DA702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14793F8" w14:textId="77777777" w:rsidR="00DA7020" w:rsidRPr="00846F3C" w:rsidRDefault="00DA7020">
            <w:pPr>
              <w:rPr>
                <w:rFonts w:ascii="Arial" w:hAnsi="Arial" w:cs="Arial"/>
                <w:color w:val="BE0064"/>
                <w:sz w:val="24"/>
                <w:szCs w:val="24"/>
              </w:rPr>
            </w:pPr>
          </w:p>
          <w:p w14:paraId="54B3C360" w14:textId="531D1A9F" w:rsidR="00DA7020" w:rsidRPr="00846F3C" w:rsidRDefault="00DA7020">
            <w:pPr>
              <w:rPr>
                <w:rFonts w:ascii="Arial" w:hAnsi="Arial" w:cs="Arial"/>
                <w:color w:val="BE0064"/>
                <w:sz w:val="24"/>
                <w:szCs w:val="24"/>
              </w:rPr>
            </w:pPr>
          </w:p>
        </w:tc>
      </w:tr>
      <w:tr w:rsidR="00DA7020" w:rsidRPr="00846F3C" w14:paraId="4CEDDCBE" w14:textId="77777777" w:rsidTr="00377AD9">
        <w:tc>
          <w:tcPr>
            <w:tcW w:w="9498" w:type="dxa"/>
          </w:tcPr>
          <w:p w14:paraId="3F414EA5" w14:textId="2258630E" w:rsidR="00DA7020" w:rsidRPr="00846F3C" w:rsidRDefault="00DA7020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 xml:space="preserve">Housing </w:t>
            </w:r>
            <w:r w:rsidR="001E0326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i</w:t>
            </w: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ssues</w:t>
            </w:r>
            <w:r w:rsidR="00777589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:</w:t>
            </w:r>
          </w:p>
          <w:p w14:paraId="1DDB96B4" w14:textId="77777777" w:rsidR="00DA7020" w:rsidRPr="00846F3C" w:rsidRDefault="00DA702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BA32FB2" w14:textId="77777777" w:rsidR="00DA7020" w:rsidRPr="00846F3C" w:rsidRDefault="00DA7020">
            <w:pPr>
              <w:rPr>
                <w:rFonts w:ascii="Arial" w:hAnsi="Arial" w:cs="Arial"/>
                <w:color w:val="BE0064"/>
                <w:sz w:val="24"/>
                <w:szCs w:val="24"/>
              </w:rPr>
            </w:pPr>
          </w:p>
          <w:p w14:paraId="33D6A7BD" w14:textId="36F7CDE9" w:rsidR="00777589" w:rsidRPr="00846F3C" w:rsidRDefault="00777589">
            <w:pPr>
              <w:rPr>
                <w:rFonts w:ascii="Arial" w:hAnsi="Arial" w:cs="Arial"/>
                <w:color w:val="BE0064"/>
                <w:sz w:val="24"/>
                <w:szCs w:val="24"/>
              </w:rPr>
            </w:pPr>
          </w:p>
        </w:tc>
      </w:tr>
      <w:tr w:rsidR="00DA7020" w:rsidRPr="00846F3C" w14:paraId="446D34B8" w14:textId="77777777" w:rsidTr="00377AD9">
        <w:tc>
          <w:tcPr>
            <w:tcW w:w="9498" w:type="dxa"/>
          </w:tcPr>
          <w:p w14:paraId="15428CC2" w14:textId="6A2987C0" w:rsidR="00DA7020" w:rsidRPr="00846F3C" w:rsidRDefault="00DA7020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 xml:space="preserve">Employment </w:t>
            </w:r>
            <w:r w:rsidR="001E0326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i</w:t>
            </w: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ssues</w:t>
            </w:r>
            <w:r w:rsidR="00777589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:</w:t>
            </w:r>
          </w:p>
          <w:p w14:paraId="767699EF" w14:textId="77777777" w:rsidR="00DA7020" w:rsidRPr="00846F3C" w:rsidRDefault="00DA702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64C435A" w14:textId="77777777" w:rsidR="00DA7020" w:rsidRPr="00846F3C" w:rsidRDefault="00DA7020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</w:p>
          <w:p w14:paraId="5C3A521E" w14:textId="1E69A784" w:rsidR="00777589" w:rsidRPr="00846F3C" w:rsidRDefault="00777589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</w:p>
        </w:tc>
      </w:tr>
      <w:tr w:rsidR="00DA7020" w:rsidRPr="00846F3C" w14:paraId="2030A208" w14:textId="77777777" w:rsidTr="00377AD9">
        <w:tc>
          <w:tcPr>
            <w:tcW w:w="9498" w:type="dxa"/>
          </w:tcPr>
          <w:p w14:paraId="3599DB53" w14:textId="19178937" w:rsidR="00DA7020" w:rsidRPr="00846F3C" w:rsidRDefault="00DA7020">
            <w:pPr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</w:pPr>
            <w:r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Care status</w:t>
            </w:r>
            <w:r w:rsidR="00777589" w:rsidRPr="00846F3C">
              <w:rPr>
                <w:rFonts w:ascii="Arial" w:hAnsi="Arial" w:cs="Arial"/>
                <w:b/>
                <w:bCs/>
                <w:color w:val="BE0064"/>
                <w:sz w:val="24"/>
                <w:szCs w:val="24"/>
              </w:rPr>
              <w:t>:</w:t>
            </w:r>
          </w:p>
          <w:p w14:paraId="45809C46" w14:textId="77777777" w:rsidR="00DA7020" w:rsidRPr="00846F3C" w:rsidRDefault="00DA702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3B9909" w14:textId="77777777" w:rsidR="00DA7020" w:rsidRPr="00846F3C" w:rsidRDefault="00DA7020">
            <w:pPr>
              <w:rPr>
                <w:rFonts w:ascii="Arial" w:hAnsi="Arial" w:cs="Arial"/>
                <w:color w:val="BE0064"/>
                <w:sz w:val="24"/>
                <w:szCs w:val="24"/>
              </w:rPr>
            </w:pPr>
          </w:p>
          <w:p w14:paraId="2C8C5F4C" w14:textId="46C0A9B7" w:rsidR="00777589" w:rsidRPr="00846F3C" w:rsidRDefault="00777589">
            <w:pPr>
              <w:rPr>
                <w:rFonts w:ascii="Arial" w:hAnsi="Arial" w:cs="Arial"/>
                <w:color w:val="BE0064"/>
                <w:sz w:val="24"/>
                <w:szCs w:val="24"/>
              </w:rPr>
            </w:pPr>
          </w:p>
        </w:tc>
      </w:tr>
    </w:tbl>
    <w:p w14:paraId="1298B3E0" w14:textId="0E84FCBB" w:rsidR="00DA7020" w:rsidRPr="00846F3C" w:rsidRDefault="00DA7020">
      <w:pPr>
        <w:rPr>
          <w:rFonts w:ascii="Arial" w:hAnsi="Arial" w:cs="Arial"/>
          <w:sz w:val="24"/>
          <w:szCs w:val="24"/>
        </w:rPr>
      </w:pPr>
    </w:p>
    <w:p w14:paraId="35B7425B" w14:textId="02078435" w:rsidR="4FFEBC42" w:rsidRPr="00846F3C" w:rsidRDefault="4FFEBC42" w:rsidP="00E03B0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t>Define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what is meant by the term </w:t>
      </w:r>
      <w:r w:rsidR="001E0326" w:rsidRPr="00846F3C">
        <w:rPr>
          <w:rFonts w:ascii="Arial" w:hAnsi="Arial" w:cs="Arial"/>
          <w:b/>
          <w:bCs/>
          <w:sz w:val="24"/>
          <w:szCs w:val="24"/>
        </w:rPr>
        <w:t>“</w:t>
      </w:r>
      <w:r w:rsidRPr="00846F3C">
        <w:rPr>
          <w:rFonts w:ascii="Arial" w:hAnsi="Arial" w:cs="Arial"/>
          <w:b/>
          <w:bCs/>
          <w:sz w:val="24"/>
          <w:szCs w:val="24"/>
        </w:rPr>
        <w:t>wellbeing</w:t>
      </w:r>
      <w:r w:rsidR="001E0326" w:rsidRPr="00846F3C">
        <w:rPr>
          <w:rFonts w:ascii="Arial" w:hAnsi="Arial" w:cs="Arial"/>
          <w:b/>
          <w:bCs/>
          <w:sz w:val="24"/>
          <w:szCs w:val="24"/>
        </w:rPr>
        <w:t>”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in relation to a child’s care</w:t>
      </w:r>
      <w:r w:rsidR="00E03B07" w:rsidRPr="00846F3C">
        <w:rPr>
          <w:rFonts w:ascii="Arial" w:hAnsi="Arial" w:cs="Arial"/>
          <w:b/>
          <w:bCs/>
          <w:sz w:val="24"/>
          <w:szCs w:val="24"/>
        </w:rPr>
        <w:t>.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</w:t>
      </w:r>
      <w:r w:rsidR="009220F6" w:rsidRPr="00846F3C">
        <w:rPr>
          <w:rFonts w:ascii="Arial" w:hAnsi="Arial" w:cs="Arial"/>
          <w:sz w:val="24"/>
          <w:szCs w:val="24"/>
        </w:rPr>
        <w:t>[</w:t>
      </w:r>
      <w:r w:rsidRPr="00846F3C">
        <w:rPr>
          <w:rFonts w:ascii="Arial" w:hAnsi="Arial" w:cs="Arial"/>
          <w:sz w:val="24"/>
          <w:szCs w:val="24"/>
        </w:rPr>
        <w:t>3</w:t>
      </w:r>
      <w:r w:rsidR="00E0435F" w:rsidRPr="00846F3C">
        <w:rPr>
          <w:rFonts w:ascii="Arial" w:hAnsi="Arial" w:cs="Arial"/>
          <w:sz w:val="24"/>
          <w:szCs w:val="24"/>
        </w:rPr>
        <w:t> </w:t>
      </w:r>
      <w:r w:rsidRPr="00846F3C">
        <w:rPr>
          <w:rFonts w:ascii="Arial" w:hAnsi="Arial" w:cs="Arial"/>
          <w:sz w:val="24"/>
          <w:szCs w:val="24"/>
        </w:rPr>
        <w:t>marks</w:t>
      </w:r>
      <w:r w:rsidR="009220F6" w:rsidRPr="00846F3C">
        <w:rPr>
          <w:rFonts w:ascii="Arial" w:hAnsi="Arial" w:cs="Arial"/>
          <w:sz w:val="24"/>
          <w:szCs w:val="24"/>
        </w:rPr>
        <w:t>]</w:t>
      </w:r>
    </w:p>
    <w:p w14:paraId="6D8E5A89" w14:textId="05DD78EE" w:rsidR="4FFEBC42" w:rsidRPr="00846F3C" w:rsidRDefault="4FFEBC42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Acknowledge</w:t>
      </w:r>
      <w:r w:rsidR="00777589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ment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of health, physical care needs and emotional care needs.</w:t>
      </w:r>
    </w:p>
    <w:p w14:paraId="710F848A" w14:textId="267B2500" w:rsidR="4FFEBC42" w:rsidRPr="00846F3C" w:rsidRDefault="4FFEBC42" w:rsidP="4FFEBC42">
      <w:pPr>
        <w:rPr>
          <w:rFonts w:ascii="Arial" w:hAnsi="Arial" w:cs="Arial"/>
          <w:sz w:val="24"/>
          <w:szCs w:val="24"/>
        </w:rPr>
      </w:pPr>
    </w:p>
    <w:p w14:paraId="00029F48" w14:textId="77777777" w:rsidR="00377AD9" w:rsidRPr="00846F3C" w:rsidRDefault="00377AD9" w:rsidP="4FFEBC42">
      <w:pPr>
        <w:rPr>
          <w:rFonts w:ascii="Arial" w:hAnsi="Arial" w:cs="Arial"/>
          <w:sz w:val="24"/>
          <w:szCs w:val="24"/>
        </w:rPr>
      </w:pPr>
    </w:p>
    <w:p w14:paraId="6DAC4A37" w14:textId="75679F78" w:rsidR="00CF4DA6" w:rsidRPr="00846F3C" w:rsidRDefault="00CF4DA6" w:rsidP="00E03B0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t>Discuss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how stable relationships support a pupil</w:t>
      </w:r>
      <w:r w:rsidR="00B15295" w:rsidRPr="00846F3C">
        <w:rPr>
          <w:rFonts w:ascii="Arial" w:hAnsi="Arial" w:cs="Arial"/>
          <w:b/>
          <w:bCs/>
          <w:sz w:val="24"/>
          <w:szCs w:val="24"/>
        </w:rPr>
        <w:t>’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s development and </w:t>
      </w:r>
      <w:r w:rsidR="008D7A32" w:rsidRPr="00846F3C">
        <w:rPr>
          <w:rFonts w:ascii="Arial" w:hAnsi="Arial" w:cs="Arial"/>
          <w:b/>
          <w:bCs/>
          <w:sz w:val="24"/>
          <w:szCs w:val="24"/>
        </w:rPr>
        <w:t>wellbeing</w:t>
      </w:r>
      <w:r w:rsidR="00E03B07" w:rsidRPr="00846F3C">
        <w:rPr>
          <w:rFonts w:ascii="Arial" w:hAnsi="Arial" w:cs="Arial"/>
          <w:b/>
          <w:bCs/>
          <w:sz w:val="24"/>
          <w:szCs w:val="24"/>
        </w:rPr>
        <w:t xml:space="preserve">. </w:t>
      </w:r>
      <w:r w:rsidR="008D7A32" w:rsidRPr="00846F3C">
        <w:rPr>
          <w:rFonts w:ascii="Arial" w:hAnsi="Arial" w:cs="Arial"/>
          <w:sz w:val="24"/>
          <w:szCs w:val="24"/>
        </w:rPr>
        <w:t>[</w:t>
      </w:r>
      <w:r w:rsidRPr="00846F3C">
        <w:rPr>
          <w:rFonts w:ascii="Arial" w:hAnsi="Arial" w:cs="Arial"/>
          <w:sz w:val="24"/>
          <w:szCs w:val="24"/>
        </w:rPr>
        <w:t>8 marks</w:t>
      </w:r>
      <w:r w:rsidR="008D7A32" w:rsidRPr="00846F3C">
        <w:rPr>
          <w:rFonts w:ascii="Arial" w:hAnsi="Arial" w:cs="Arial"/>
          <w:sz w:val="24"/>
          <w:szCs w:val="24"/>
        </w:rPr>
        <w:t>]</w:t>
      </w:r>
    </w:p>
    <w:p w14:paraId="23E9DE32" w14:textId="62EFD9AB" w:rsidR="4FFEBC42" w:rsidRPr="00846F3C" w:rsidRDefault="4FFEBC42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1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3 marks </w:t>
      </w:r>
      <w:r w:rsidR="000A35F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if your answer includes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examples of stable relationships impacting development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.</w:t>
      </w:r>
    </w:p>
    <w:p w14:paraId="729CDB3F" w14:textId="7C59BDA7" w:rsidR="4FFEBC42" w:rsidRPr="00846F3C" w:rsidRDefault="4FFEBC42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4</w:t>
      </w:r>
      <w:r w:rsidR="001E032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6 marks if</w:t>
      </w:r>
      <w:r w:rsidR="000A35F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your answer includes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="32B88F18" w:rsidRPr="00846F3C">
        <w:rPr>
          <w:rFonts w:ascii="Arial" w:eastAsia="Arial" w:hAnsi="Arial" w:cs="Arial"/>
          <w:i/>
          <w:iCs/>
          <w:color w:val="333333"/>
          <w:sz w:val="24"/>
          <w:szCs w:val="24"/>
        </w:rPr>
        <w:t>the consequences of unstable relationships and brief details of attachment theory</w:t>
      </w:r>
    </w:p>
    <w:p w14:paraId="651DD08D" w14:textId="6AFE8E0F" w:rsidR="4FFEBC42" w:rsidRPr="00846F3C" w:rsidRDefault="4FFEBC42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7</w:t>
      </w:r>
      <w:r w:rsidR="000A35F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8 marks if</w:t>
      </w:r>
      <w:r w:rsidR="000A35F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your answer includes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positive and negative examples as well as clear and accurate links to theory </w:t>
      </w:r>
    </w:p>
    <w:p w14:paraId="5DEDFBF2" w14:textId="41441932" w:rsidR="4FFEBC42" w:rsidRPr="00846F3C" w:rsidRDefault="4FFEBC42" w:rsidP="4FFEBC42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7F7CD1BD" w14:textId="77777777" w:rsidR="00377AD9" w:rsidRPr="00846F3C" w:rsidRDefault="00377AD9" w:rsidP="4FFEBC42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723C291E" w14:textId="429CB402" w:rsidR="008D7A32" w:rsidRPr="00846F3C" w:rsidRDefault="00CF4DA6" w:rsidP="00E03B0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lastRenderedPageBreak/>
        <w:t>Identify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key aspects of </w:t>
      </w:r>
      <w:r w:rsidR="000A35F7" w:rsidRPr="00846F3C">
        <w:rPr>
          <w:rFonts w:ascii="Arial" w:hAnsi="Arial" w:cs="Arial"/>
          <w:b/>
          <w:bCs/>
          <w:sz w:val="24"/>
          <w:szCs w:val="24"/>
        </w:rPr>
        <w:t xml:space="preserve">the 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confidentiality requirements </w:t>
      </w:r>
      <w:r w:rsidR="000A35F7" w:rsidRPr="00846F3C">
        <w:rPr>
          <w:rFonts w:ascii="Arial" w:hAnsi="Arial" w:cs="Arial"/>
          <w:b/>
          <w:bCs/>
          <w:sz w:val="24"/>
          <w:szCs w:val="24"/>
        </w:rPr>
        <w:t>of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a </w:t>
      </w:r>
      <w:r w:rsidR="008D7A32" w:rsidRPr="00846F3C">
        <w:rPr>
          <w:rFonts w:ascii="Arial" w:hAnsi="Arial" w:cs="Arial"/>
          <w:b/>
          <w:bCs/>
          <w:sz w:val="24"/>
          <w:szCs w:val="24"/>
        </w:rPr>
        <w:t>teacher’s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role.</w:t>
      </w:r>
      <w:r w:rsidRPr="00846F3C">
        <w:rPr>
          <w:rFonts w:ascii="Arial" w:hAnsi="Arial" w:cs="Arial"/>
          <w:sz w:val="24"/>
          <w:szCs w:val="24"/>
        </w:rPr>
        <w:t xml:space="preserve"> </w:t>
      </w:r>
    </w:p>
    <w:p w14:paraId="3DA085A3" w14:textId="2ADE7601" w:rsidR="00CF4DA6" w:rsidRPr="00846F3C" w:rsidRDefault="008D7A32" w:rsidP="008D7A3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sz w:val="24"/>
          <w:szCs w:val="24"/>
        </w:rPr>
        <w:t>[</w:t>
      </w:r>
      <w:r w:rsidR="00CF4DA6" w:rsidRPr="00846F3C">
        <w:rPr>
          <w:rFonts w:ascii="Arial" w:hAnsi="Arial" w:cs="Arial"/>
          <w:sz w:val="24"/>
          <w:szCs w:val="24"/>
        </w:rPr>
        <w:t>6 marks</w:t>
      </w:r>
      <w:r w:rsidRPr="00846F3C">
        <w:rPr>
          <w:rFonts w:ascii="Arial" w:hAnsi="Arial" w:cs="Arial"/>
          <w:sz w:val="24"/>
          <w:szCs w:val="24"/>
        </w:rPr>
        <w:t>]</w:t>
      </w:r>
    </w:p>
    <w:p w14:paraId="4F9A3FD3" w14:textId="17D65167" w:rsidR="4FFEBC42" w:rsidRPr="00846F3C" w:rsidRDefault="4FFEBC42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 mark can be given for each point</w:t>
      </w:r>
      <w:r w:rsidR="0040247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: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knowledge </w:t>
      </w:r>
      <w:r w:rsidR="0040247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about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keeping records accurate, </w:t>
      </w:r>
      <w:proofErr w:type="gramStart"/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secure</w:t>
      </w:r>
      <w:proofErr w:type="gramEnd"/>
      <w:r w:rsidR="00E03B0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coherent.</w:t>
      </w:r>
    </w:p>
    <w:p w14:paraId="78DD710C" w14:textId="335EE453" w:rsidR="4FFEBC42" w:rsidRPr="00846F3C" w:rsidRDefault="4FFEBC42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A mark for demonstrated knowledge </w:t>
      </w:r>
      <w:r w:rsidR="0040247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about each of the following: the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need for parental consent, setting policy and </w:t>
      </w:r>
      <w:r w:rsidR="000A35F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general data protection regulation (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GDPR</w:t>
      </w:r>
      <w:r w:rsidR="000A35F7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)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.</w:t>
      </w:r>
    </w:p>
    <w:p w14:paraId="424DF46D" w14:textId="418D3E53" w:rsidR="4FFEBC42" w:rsidRPr="00846F3C" w:rsidRDefault="4FFEBC42" w:rsidP="4FFEBC42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B5EBF60" w14:textId="77777777" w:rsidR="00377AD9" w:rsidRPr="00846F3C" w:rsidRDefault="00377AD9" w:rsidP="4FFEBC42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7C351B22" w14:textId="4818137C" w:rsidR="00BD357B" w:rsidRPr="00846F3C" w:rsidRDefault="00BD357B" w:rsidP="00E03B0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t>Identify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who and where a teaching assistant could seek advice and support </w:t>
      </w:r>
      <w:r w:rsidR="00402477" w:rsidRPr="00846F3C">
        <w:rPr>
          <w:rFonts w:ascii="Arial" w:hAnsi="Arial" w:cs="Arial"/>
          <w:b/>
          <w:bCs/>
          <w:sz w:val="24"/>
          <w:szCs w:val="24"/>
        </w:rPr>
        <w:t xml:space="preserve">from 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for a </w:t>
      </w:r>
      <w:proofErr w:type="gramStart"/>
      <w:r w:rsidRPr="00846F3C">
        <w:rPr>
          <w:rFonts w:ascii="Arial" w:hAnsi="Arial" w:cs="Arial"/>
          <w:b/>
          <w:bCs/>
          <w:sz w:val="24"/>
          <w:szCs w:val="24"/>
        </w:rPr>
        <w:t>child</w:t>
      </w:r>
      <w:proofErr w:type="gramEnd"/>
      <w:r w:rsidRPr="00846F3C">
        <w:rPr>
          <w:rFonts w:ascii="Arial" w:hAnsi="Arial" w:cs="Arial"/>
          <w:b/>
          <w:bCs/>
          <w:sz w:val="24"/>
          <w:szCs w:val="24"/>
        </w:rPr>
        <w:t xml:space="preserve"> they have identified with </w:t>
      </w:r>
      <w:r w:rsidR="00402477" w:rsidRPr="00846F3C">
        <w:rPr>
          <w:rFonts w:ascii="Arial" w:hAnsi="Arial" w:cs="Arial"/>
          <w:b/>
          <w:bCs/>
          <w:sz w:val="24"/>
          <w:szCs w:val="24"/>
        </w:rPr>
        <w:t>special education needs and disability (</w:t>
      </w:r>
      <w:r w:rsidRPr="00846F3C">
        <w:rPr>
          <w:rFonts w:ascii="Arial" w:hAnsi="Arial" w:cs="Arial"/>
          <w:b/>
          <w:bCs/>
          <w:sz w:val="24"/>
          <w:szCs w:val="24"/>
        </w:rPr>
        <w:t>SEND</w:t>
      </w:r>
      <w:r w:rsidR="00402477" w:rsidRPr="00846F3C">
        <w:rPr>
          <w:rFonts w:ascii="Arial" w:hAnsi="Arial" w:cs="Arial"/>
          <w:b/>
          <w:bCs/>
          <w:sz w:val="24"/>
          <w:szCs w:val="24"/>
        </w:rPr>
        <w:t>)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in their class.</w:t>
      </w:r>
      <w:r w:rsidRPr="00846F3C">
        <w:rPr>
          <w:rFonts w:ascii="Arial" w:hAnsi="Arial" w:cs="Arial"/>
          <w:sz w:val="24"/>
          <w:szCs w:val="24"/>
        </w:rPr>
        <w:t xml:space="preserve"> </w:t>
      </w:r>
      <w:r w:rsidR="00FA3C87" w:rsidRPr="00846F3C">
        <w:rPr>
          <w:rFonts w:ascii="Arial" w:hAnsi="Arial" w:cs="Arial"/>
          <w:sz w:val="24"/>
          <w:szCs w:val="24"/>
        </w:rPr>
        <w:t>[</w:t>
      </w:r>
      <w:r w:rsidRPr="00846F3C">
        <w:rPr>
          <w:rFonts w:ascii="Arial" w:hAnsi="Arial" w:cs="Arial"/>
          <w:sz w:val="24"/>
          <w:szCs w:val="24"/>
        </w:rPr>
        <w:t>5 marks</w:t>
      </w:r>
      <w:r w:rsidR="00FA3C87" w:rsidRPr="00846F3C">
        <w:rPr>
          <w:rFonts w:ascii="Arial" w:hAnsi="Arial" w:cs="Arial"/>
          <w:sz w:val="24"/>
          <w:szCs w:val="24"/>
        </w:rPr>
        <w:t>]</w:t>
      </w:r>
    </w:p>
    <w:p w14:paraId="468FB6C5" w14:textId="18E772F1" w:rsidR="00BD357B" w:rsidRPr="00846F3C" w:rsidRDefault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Knowledge of own setting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’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s polic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i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es, 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special educational needs coordinator (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SENC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o)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, parental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partnership working, class teacher, charitable support groups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specialists. </w:t>
      </w:r>
    </w:p>
    <w:p w14:paraId="4C5C368F" w14:textId="77777777" w:rsidR="008603C6" w:rsidRPr="00846F3C" w:rsidRDefault="008603C6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</w:p>
    <w:p w14:paraId="7670F5D3" w14:textId="342AE0E1" w:rsidR="00BD357B" w:rsidRPr="00846F3C" w:rsidRDefault="28CB0E82" w:rsidP="32B88F1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t>Evaluate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strategies used to build and aid successful professional partnership working.</w:t>
      </w:r>
      <w:r w:rsidRPr="00846F3C">
        <w:rPr>
          <w:rFonts w:ascii="Arial" w:hAnsi="Arial" w:cs="Arial"/>
          <w:sz w:val="24"/>
          <w:szCs w:val="24"/>
        </w:rPr>
        <w:t xml:space="preserve"> </w:t>
      </w:r>
      <w:r w:rsidR="00FA3C87" w:rsidRPr="00846F3C">
        <w:rPr>
          <w:rFonts w:ascii="Arial" w:hAnsi="Arial" w:cs="Arial"/>
          <w:sz w:val="24"/>
          <w:szCs w:val="24"/>
        </w:rPr>
        <w:t>[</w:t>
      </w:r>
      <w:r w:rsidRPr="00846F3C">
        <w:rPr>
          <w:rFonts w:ascii="Arial" w:hAnsi="Arial" w:cs="Arial"/>
          <w:sz w:val="24"/>
          <w:szCs w:val="24"/>
        </w:rPr>
        <w:t>12 marks</w:t>
      </w:r>
      <w:r w:rsidR="00FA3C87" w:rsidRPr="00846F3C">
        <w:rPr>
          <w:rFonts w:ascii="Arial" w:hAnsi="Arial" w:cs="Arial"/>
          <w:sz w:val="24"/>
          <w:szCs w:val="24"/>
        </w:rPr>
        <w:t>]</w:t>
      </w:r>
    </w:p>
    <w:p w14:paraId="7F881CE4" w14:textId="2E8FC639" w:rsidR="00BD357B" w:rsidRPr="00846F3C" w:rsidRDefault="32B88F18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color w:val="000000" w:themeColor="text1"/>
          <w:sz w:val="24"/>
          <w:szCs w:val="24"/>
        </w:rPr>
        <w:t>Marks can be gained cumulatively for the following:</w:t>
      </w:r>
    </w:p>
    <w:p w14:paraId="142B9253" w14:textId="370B4B8F" w:rsidR="00BD357B" w:rsidRPr="00846F3C" w:rsidRDefault="4FFEBC42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Identify at least 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two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different strategies (1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2 marks), use examples of when 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it is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appropriate to use them (3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4 marks), highlight advantages (5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6 marks) 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and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disadvantage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/limitations/barriers (7–8 marks)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make links with working models or theory (9</w:t>
      </w:r>
      <w:r w:rsidR="00077D5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12).</w:t>
      </w:r>
    </w:p>
    <w:p w14:paraId="1F760B80" w14:textId="77777777" w:rsidR="00377AD9" w:rsidRPr="00846F3C" w:rsidRDefault="00377AD9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</w:p>
    <w:p w14:paraId="1D614C32" w14:textId="50C79ECA" w:rsidR="00BD357B" w:rsidRPr="00846F3C" w:rsidRDefault="28CB0E82" w:rsidP="008603C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t>Evaluate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behaviour management strategies</w:t>
      </w:r>
      <w:r w:rsidR="1BB25CDF" w:rsidRPr="00846F3C">
        <w:rPr>
          <w:rFonts w:ascii="Arial" w:hAnsi="Arial" w:cs="Arial"/>
          <w:b/>
          <w:bCs/>
          <w:sz w:val="24"/>
          <w:szCs w:val="24"/>
        </w:rPr>
        <w:t xml:space="preserve">. </w:t>
      </w:r>
      <w:r w:rsidR="00FA3C87" w:rsidRPr="00846F3C">
        <w:rPr>
          <w:rFonts w:ascii="Arial" w:hAnsi="Arial" w:cs="Arial"/>
          <w:sz w:val="24"/>
          <w:szCs w:val="24"/>
        </w:rPr>
        <w:t>[</w:t>
      </w:r>
      <w:r w:rsidR="1BB25CDF" w:rsidRPr="00846F3C">
        <w:rPr>
          <w:rFonts w:ascii="Arial" w:hAnsi="Arial" w:cs="Arial"/>
          <w:sz w:val="24"/>
          <w:szCs w:val="24"/>
        </w:rPr>
        <w:t>12 marks</w:t>
      </w:r>
      <w:r w:rsidR="00FA3C87" w:rsidRPr="00846F3C">
        <w:rPr>
          <w:rFonts w:ascii="Arial" w:hAnsi="Arial" w:cs="Arial"/>
          <w:sz w:val="24"/>
          <w:szCs w:val="24"/>
        </w:rPr>
        <w:t>]</w:t>
      </w:r>
    </w:p>
    <w:p w14:paraId="59D48339" w14:textId="738EEC69" w:rsidR="4FFEBC42" w:rsidRPr="00846F3C" w:rsidRDefault="32B88F18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color w:val="000000" w:themeColor="text1"/>
          <w:sz w:val="24"/>
          <w:szCs w:val="24"/>
        </w:rPr>
        <w:t>Marks can be gained cumulatively for the following: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</w:p>
    <w:p w14:paraId="2821C999" w14:textId="0307A52C" w:rsidR="4FFEBC42" w:rsidRPr="00846F3C" w:rsidRDefault="4FFEBC42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Identify at least 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two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different strategies (1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2 marks), use examples of when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it is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appropriate to use them (3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4 marks), highlight advantages (5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6 marks) 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and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disadvantage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/limitations/barriers (7–8 marks)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make links with working models or theory (9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–12 marks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).</w:t>
      </w:r>
    </w:p>
    <w:p w14:paraId="1A293AC3" w14:textId="77777777" w:rsidR="008603C6" w:rsidRPr="00846F3C" w:rsidRDefault="008603C6" w:rsidP="4FFEBC42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</w:p>
    <w:p w14:paraId="435341F4" w14:textId="77777777" w:rsidR="00377AD9" w:rsidRPr="00846F3C" w:rsidRDefault="00377AD9" w:rsidP="4FFEBC42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18277522" w14:textId="216F5B20" w:rsidR="00B15295" w:rsidRPr="00846F3C" w:rsidRDefault="00B15295" w:rsidP="00377AD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t>Discuss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a range of strategies you can use in a classroom to address communication barriers with pupils</w:t>
      </w:r>
      <w:r w:rsidR="00AE58A1" w:rsidRPr="00846F3C">
        <w:rPr>
          <w:rFonts w:ascii="Arial" w:hAnsi="Arial" w:cs="Arial"/>
          <w:b/>
          <w:bCs/>
          <w:sz w:val="24"/>
          <w:szCs w:val="24"/>
        </w:rPr>
        <w:t>.</w:t>
      </w:r>
      <w:r w:rsidRPr="00846F3C">
        <w:rPr>
          <w:rFonts w:ascii="Arial" w:hAnsi="Arial" w:cs="Arial"/>
          <w:sz w:val="24"/>
          <w:szCs w:val="24"/>
        </w:rPr>
        <w:t xml:space="preserve"> </w:t>
      </w:r>
      <w:r w:rsidR="00FA3C87" w:rsidRPr="00846F3C">
        <w:rPr>
          <w:rFonts w:ascii="Arial" w:hAnsi="Arial" w:cs="Arial"/>
          <w:sz w:val="24"/>
          <w:szCs w:val="24"/>
        </w:rPr>
        <w:t>[</w:t>
      </w:r>
      <w:r w:rsidRPr="00846F3C">
        <w:rPr>
          <w:rFonts w:ascii="Arial" w:hAnsi="Arial" w:cs="Arial"/>
          <w:sz w:val="24"/>
          <w:szCs w:val="24"/>
        </w:rPr>
        <w:t>12 marks</w:t>
      </w:r>
      <w:r w:rsidR="00FA3C87" w:rsidRPr="00846F3C">
        <w:rPr>
          <w:rFonts w:ascii="Arial" w:hAnsi="Arial" w:cs="Arial"/>
          <w:sz w:val="24"/>
          <w:szCs w:val="24"/>
        </w:rPr>
        <w:t>]</w:t>
      </w:r>
    </w:p>
    <w:p w14:paraId="43D82910" w14:textId="72511481" w:rsidR="32B88F18" w:rsidRPr="00846F3C" w:rsidRDefault="32B88F18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color w:val="000000" w:themeColor="text1"/>
          <w:sz w:val="24"/>
          <w:szCs w:val="24"/>
        </w:rPr>
        <w:t>Marks can be gained cumulatively for the following:</w:t>
      </w:r>
    </w:p>
    <w:p w14:paraId="432ED618" w14:textId="38FDBE1B" w:rsidR="4FFEBC42" w:rsidRPr="00846F3C" w:rsidRDefault="4FFEBC42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lastRenderedPageBreak/>
        <w:t xml:space="preserve">Identify at least 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two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different strategies (1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2 marks), use examples of when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it is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appropriate to use them (3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4 marks), highlight advantages (5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6 marks) 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and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disadvantage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/limitations/barriers (7–8 marks)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make links with working models or theory (9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12</w:t>
      </w:r>
      <w:r w:rsidR="009A525A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marks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).</w:t>
      </w:r>
    </w:p>
    <w:p w14:paraId="71D4435F" w14:textId="77777777" w:rsidR="008603C6" w:rsidRPr="00846F3C" w:rsidRDefault="008603C6" w:rsidP="4FFEBC42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24074CE9" w14:textId="77777777" w:rsidR="00377AD9" w:rsidRPr="00846F3C" w:rsidRDefault="00377AD9" w:rsidP="4FFEBC42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69E4AAC7" w14:textId="50922EA3" w:rsidR="00B15295" w:rsidRPr="00846F3C" w:rsidRDefault="00B15295" w:rsidP="008603C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t>Discuss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how inclusive practice is achieved in your classroom</w:t>
      </w:r>
      <w:r w:rsidR="00AE58A1" w:rsidRPr="00846F3C">
        <w:rPr>
          <w:rFonts w:ascii="Arial" w:hAnsi="Arial" w:cs="Arial"/>
          <w:b/>
          <w:bCs/>
          <w:sz w:val="24"/>
          <w:szCs w:val="24"/>
        </w:rPr>
        <w:t>.</w:t>
      </w:r>
      <w:r w:rsidRPr="00846F3C">
        <w:rPr>
          <w:rFonts w:ascii="Arial" w:hAnsi="Arial" w:cs="Arial"/>
          <w:sz w:val="24"/>
          <w:szCs w:val="24"/>
        </w:rPr>
        <w:t xml:space="preserve"> </w:t>
      </w:r>
      <w:r w:rsidR="00377AD9" w:rsidRPr="00846F3C">
        <w:rPr>
          <w:rFonts w:ascii="Arial" w:hAnsi="Arial" w:cs="Arial"/>
          <w:sz w:val="24"/>
          <w:szCs w:val="24"/>
        </w:rPr>
        <w:t>[</w:t>
      </w:r>
      <w:r w:rsidR="003670D5" w:rsidRPr="00846F3C">
        <w:rPr>
          <w:rFonts w:ascii="Arial" w:hAnsi="Arial" w:cs="Arial"/>
          <w:sz w:val="24"/>
          <w:szCs w:val="24"/>
        </w:rPr>
        <w:t>12 marks</w:t>
      </w:r>
      <w:r w:rsidR="00377AD9" w:rsidRPr="00846F3C">
        <w:rPr>
          <w:rFonts w:ascii="Arial" w:hAnsi="Arial" w:cs="Arial"/>
          <w:sz w:val="24"/>
          <w:szCs w:val="24"/>
        </w:rPr>
        <w:t>]</w:t>
      </w:r>
    </w:p>
    <w:p w14:paraId="0F722C4C" w14:textId="3B111AF0" w:rsidR="003670D5" w:rsidRPr="00846F3C" w:rsidRDefault="32B88F18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color w:val="000000" w:themeColor="text1"/>
          <w:sz w:val="24"/>
          <w:szCs w:val="24"/>
        </w:rPr>
        <w:t>Marks can be gained cumulatively for the following: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</w:p>
    <w:p w14:paraId="2C24703D" w14:textId="455954C0" w:rsidR="003670D5" w:rsidRPr="00846F3C" w:rsidRDefault="00AE58A1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Give e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xamples of inclusive practice (1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4 marks depending on number and accuracy of examples</w:t>
      </w:r>
      <w:r w:rsidR="008603C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)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</w:t>
      </w:r>
      <w:r w:rsidR="008603C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a </w:t>
      </w:r>
      <w:r w:rsidR="008603C6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clear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explanation of what makes them inclusive (5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7 marks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)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,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provide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links to policy and legislation (8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9 marks)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 discuss the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consequences and limitations of discrimination or practice that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was not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inclusive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(10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12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marks</w:t>
      </w:r>
      <w:r w:rsidR="4FFEBC42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)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.</w:t>
      </w:r>
    </w:p>
    <w:p w14:paraId="104B6E49" w14:textId="77777777" w:rsidR="008603C6" w:rsidRPr="00846F3C" w:rsidRDefault="008603C6" w:rsidP="4FFEBC42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4059B59C" w14:textId="77777777" w:rsidR="00377AD9" w:rsidRPr="00846F3C" w:rsidRDefault="00377AD9" w:rsidP="4FFEBC42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526825F3" w14:textId="3AEF5CB7" w:rsidR="4FFEBC42" w:rsidRPr="00846F3C" w:rsidRDefault="003670D5" w:rsidP="4FFEBC4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46F3C">
        <w:rPr>
          <w:rFonts w:ascii="Arial" w:hAnsi="Arial" w:cs="Arial"/>
          <w:b/>
          <w:bCs/>
          <w:sz w:val="24"/>
          <w:szCs w:val="24"/>
          <w:u w:val="single"/>
        </w:rPr>
        <w:t>Discuss</w:t>
      </w:r>
      <w:r w:rsidRPr="00846F3C">
        <w:rPr>
          <w:rFonts w:ascii="Arial" w:hAnsi="Arial" w:cs="Arial"/>
          <w:b/>
          <w:bCs/>
          <w:sz w:val="24"/>
          <w:szCs w:val="24"/>
        </w:rPr>
        <w:t xml:space="preserve"> how observations are used as assessments in a maintained school classroom</w:t>
      </w:r>
      <w:r w:rsidR="008603C6" w:rsidRPr="00846F3C">
        <w:rPr>
          <w:rFonts w:ascii="Arial" w:hAnsi="Arial" w:cs="Arial"/>
          <w:b/>
          <w:bCs/>
          <w:sz w:val="24"/>
          <w:szCs w:val="24"/>
        </w:rPr>
        <w:t>.</w:t>
      </w:r>
      <w:r w:rsidRPr="00846F3C">
        <w:rPr>
          <w:rFonts w:ascii="Arial" w:hAnsi="Arial" w:cs="Arial"/>
          <w:sz w:val="24"/>
          <w:szCs w:val="24"/>
        </w:rPr>
        <w:t xml:space="preserve"> </w:t>
      </w:r>
      <w:r w:rsidR="00377AD9" w:rsidRPr="00846F3C">
        <w:rPr>
          <w:rFonts w:ascii="Arial" w:hAnsi="Arial" w:cs="Arial"/>
          <w:sz w:val="24"/>
          <w:szCs w:val="24"/>
        </w:rPr>
        <w:t>[</w:t>
      </w:r>
      <w:r w:rsidRPr="00846F3C">
        <w:rPr>
          <w:rFonts w:ascii="Arial" w:hAnsi="Arial" w:cs="Arial"/>
          <w:sz w:val="24"/>
          <w:szCs w:val="24"/>
        </w:rPr>
        <w:t>10 marks</w:t>
      </w:r>
      <w:r w:rsidR="00377AD9" w:rsidRPr="00846F3C">
        <w:rPr>
          <w:rFonts w:ascii="Arial" w:hAnsi="Arial" w:cs="Arial"/>
          <w:sz w:val="24"/>
          <w:szCs w:val="24"/>
        </w:rPr>
        <w:t>]</w:t>
      </w:r>
    </w:p>
    <w:p w14:paraId="245F23FE" w14:textId="2B87DE3B" w:rsidR="4FFEBC42" w:rsidRPr="00846F3C" w:rsidRDefault="32B88F18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color w:val="000000" w:themeColor="text1"/>
          <w:sz w:val="24"/>
          <w:szCs w:val="24"/>
        </w:rPr>
        <w:t>Marks can be gained cumulatively for the following: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</w:p>
    <w:p w14:paraId="10CD53A1" w14:textId="30448285" w:rsidR="4FFEBC42" w:rsidRPr="00846F3C" w:rsidRDefault="4FFEBC42" w:rsidP="32B88F18">
      <w:pPr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Identify types of observations used (2</w:t>
      </w:r>
      <w:r w:rsidR="00AE58A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3 marks)</w:t>
      </w:r>
      <w:r w:rsidR="00AE58A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,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reasons, </w:t>
      </w:r>
      <w:proofErr w:type="gramStart"/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justifications</w:t>
      </w:r>
      <w:proofErr w:type="gramEnd"/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and usage (4</w:t>
      </w:r>
      <w:r w:rsidR="00AE58A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8 marks) </w:t>
      </w:r>
      <w:r w:rsidR="00AE58A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and 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links to policy and frameworks (9</w:t>
      </w:r>
      <w:r w:rsidR="00AE58A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–</w:t>
      </w:r>
      <w:r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10 marks)</w:t>
      </w:r>
      <w:r w:rsidR="00AE58A1" w:rsidRPr="00846F3C">
        <w:rPr>
          <w:rFonts w:ascii="Arial" w:hAnsi="Arial" w:cs="Arial"/>
          <w:i/>
          <w:iCs/>
          <w:color w:val="000000" w:themeColor="text1"/>
          <w:sz w:val="24"/>
          <w:szCs w:val="24"/>
        </w:rPr>
        <w:t>.</w:t>
      </w:r>
    </w:p>
    <w:p w14:paraId="190ED615" w14:textId="77777777" w:rsidR="00BD357B" w:rsidRDefault="00BD357B">
      <w:pPr>
        <w:rPr>
          <w:rFonts w:ascii="Arial" w:hAnsi="Arial" w:cs="Arial"/>
          <w:sz w:val="24"/>
          <w:szCs w:val="24"/>
        </w:rPr>
      </w:pPr>
    </w:p>
    <w:p w14:paraId="05278C1D" w14:textId="77777777" w:rsidR="00846F3C" w:rsidRDefault="00846F3C">
      <w:pPr>
        <w:rPr>
          <w:rFonts w:ascii="Arial" w:hAnsi="Arial" w:cs="Arial"/>
          <w:sz w:val="24"/>
          <w:szCs w:val="24"/>
        </w:rPr>
      </w:pPr>
    </w:p>
    <w:p w14:paraId="278CCE00" w14:textId="77777777" w:rsidR="00846F3C" w:rsidRDefault="00846F3C">
      <w:pPr>
        <w:rPr>
          <w:rFonts w:ascii="Arial" w:hAnsi="Arial" w:cs="Arial"/>
          <w:sz w:val="24"/>
          <w:szCs w:val="24"/>
        </w:rPr>
      </w:pPr>
    </w:p>
    <w:p w14:paraId="085E978D" w14:textId="77777777" w:rsidR="00846F3C" w:rsidRDefault="00846F3C">
      <w:pPr>
        <w:rPr>
          <w:rFonts w:ascii="Arial" w:hAnsi="Arial" w:cs="Arial"/>
          <w:sz w:val="24"/>
          <w:szCs w:val="24"/>
        </w:rPr>
      </w:pPr>
    </w:p>
    <w:p w14:paraId="0DF3C8D5" w14:textId="77777777" w:rsidR="00846F3C" w:rsidRDefault="00846F3C">
      <w:pPr>
        <w:rPr>
          <w:rFonts w:ascii="Arial" w:hAnsi="Arial" w:cs="Arial"/>
          <w:sz w:val="24"/>
          <w:szCs w:val="24"/>
        </w:rPr>
      </w:pPr>
    </w:p>
    <w:p w14:paraId="3ECD896A" w14:textId="77777777" w:rsidR="00846F3C" w:rsidRDefault="00846F3C">
      <w:pPr>
        <w:rPr>
          <w:rFonts w:ascii="Arial" w:hAnsi="Arial" w:cs="Arial"/>
          <w:sz w:val="24"/>
          <w:szCs w:val="24"/>
        </w:rPr>
      </w:pPr>
    </w:p>
    <w:p w14:paraId="7D681FF5" w14:textId="77777777" w:rsidR="00846F3C" w:rsidRDefault="00846F3C">
      <w:pPr>
        <w:rPr>
          <w:rFonts w:ascii="Arial" w:hAnsi="Arial" w:cs="Arial"/>
          <w:sz w:val="24"/>
          <w:szCs w:val="24"/>
        </w:rPr>
      </w:pPr>
    </w:p>
    <w:p w14:paraId="25AE6EE1" w14:textId="77777777" w:rsidR="007F0920" w:rsidRDefault="007F0920" w:rsidP="007F0920">
      <w:pPr>
        <w:rPr>
          <w:rFonts w:ascii="Arial" w:hAnsi="Arial" w:cs="Arial"/>
          <w:sz w:val="24"/>
          <w:szCs w:val="24"/>
        </w:rPr>
      </w:pPr>
    </w:p>
    <w:p w14:paraId="2FE07536" w14:textId="77777777" w:rsidR="007F0920" w:rsidRPr="00192B92" w:rsidRDefault="007F0920" w:rsidP="007F0920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3CE030F" wp14:editId="41584C29">
            <wp:simplePos x="0" y="0"/>
            <wp:positionH relativeFrom="column">
              <wp:posOffset>1153160</wp:posOffset>
            </wp:positionH>
            <wp:positionV relativeFrom="paragraph">
              <wp:posOffset>15240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736EA884" wp14:editId="7743D82B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0C8F285" wp14:editId="380C8666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9666F" w14:textId="77777777" w:rsidR="007F0920" w:rsidRPr="001A1103" w:rsidRDefault="007F0920" w:rsidP="007F092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C8F2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5A29666F" w14:textId="77777777" w:rsidR="007F0920" w:rsidRPr="001A1103" w:rsidRDefault="007F0920" w:rsidP="007F092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38CC5BB" wp14:editId="5A8A7198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55F885" w14:textId="77777777" w:rsidR="007F0920" w:rsidRPr="009D7B45" w:rsidRDefault="007F0920" w:rsidP="007F0920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CC5BB" id="Text Box 20" o:spid="_x0000_s1027" type="#_x0000_t202" style="position:absolute;margin-left:264pt;margin-top:1.05pt;width:82.5pt;height:4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4D55F885" w14:textId="77777777" w:rsidR="007F0920" w:rsidRPr="009D7B45" w:rsidRDefault="007F0920" w:rsidP="007F0920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</w:t>
      </w:r>
      <w:r w:rsidRPr="1110F4C0">
        <w:rPr>
          <w:rFonts w:cs="Arial"/>
          <w:b/>
          <w:bCs/>
        </w:rPr>
        <w:t xml:space="preserve">UCED </w: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C34CC2F" wp14:editId="6089D321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ED61C" w14:textId="77777777" w:rsidR="007F0920" w:rsidRPr="00A904CE" w:rsidRDefault="007F0920" w:rsidP="007F092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4CC2F" id="_x0000_s1028" type="#_x0000_t202" style="position:absolute;margin-left:60.8pt;margin-top:37.45pt;width:191.4pt;height:45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0CBED61C" w14:textId="77777777" w:rsidR="007F0920" w:rsidRPr="00A904CE" w:rsidRDefault="007F0920" w:rsidP="007F092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50FD6E26" w14:textId="77777777" w:rsidR="007F0920" w:rsidRPr="00016D84" w:rsidRDefault="007F0920" w:rsidP="007F0920">
      <w:pPr>
        <w:ind w:firstLine="720"/>
        <w:rPr>
          <w:rFonts w:ascii="Arial" w:hAnsi="Arial" w:cs="Arial"/>
          <w:sz w:val="24"/>
          <w:szCs w:val="24"/>
        </w:rPr>
      </w:pPr>
    </w:p>
    <w:p w14:paraId="25777B9D" w14:textId="77777777" w:rsidR="007F0920" w:rsidRDefault="007F0920" w:rsidP="007F0920"/>
    <w:p w14:paraId="2930B322" w14:textId="77777777" w:rsidR="00846F3C" w:rsidRPr="00846F3C" w:rsidRDefault="00846F3C">
      <w:pPr>
        <w:rPr>
          <w:rFonts w:ascii="Arial" w:hAnsi="Arial" w:cs="Arial"/>
          <w:sz w:val="24"/>
          <w:szCs w:val="24"/>
        </w:rPr>
      </w:pPr>
    </w:p>
    <w:sectPr w:rsidR="00846F3C" w:rsidRPr="00846F3C" w:rsidSect="00305B97">
      <w:footerReference w:type="default" r:id="rId13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D45A4" w14:textId="77777777" w:rsidR="00B47B3E" w:rsidRDefault="00B47B3E" w:rsidP="00305B97">
      <w:pPr>
        <w:spacing w:after="0" w:line="240" w:lineRule="auto"/>
      </w:pPr>
      <w:r>
        <w:separator/>
      </w:r>
    </w:p>
  </w:endnote>
  <w:endnote w:type="continuationSeparator" w:id="0">
    <w:p w14:paraId="283A2745" w14:textId="77777777" w:rsidR="00B47B3E" w:rsidRDefault="00B47B3E" w:rsidP="0030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6F7E3" w14:textId="63AD4528" w:rsidR="00305B97" w:rsidRPr="00305B97" w:rsidRDefault="00305B97" w:rsidP="00305B97">
    <w:pPr>
      <w:rPr>
        <w:rFonts w:ascii="Arial" w:hAnsi="Arial" w:cs="Arial"/>
        <w:color w:val="000000" w:themeColor="text1"/>
        <w:sz w:val="21"/>
        <w:szCs w:val="21"/>
      </w:rPr>
    </w:pPr>
    <w:r w:rsidRPr="00305B97">
      <w:rPr>
        <w:rFonts w:ascii="Arial" w:hAnsi="Arial" w:cs="Arial"/>
        <w:color w:val="000000" w:themeColor="text1"/>
        <w:sz w:val="21"/>
        <w:szCs w:val="21"/>
      </w:rPr>
      <w:t xml:space="preserve">Education and </w:t>
    </w:r>
    <w:r w:rsidR="00AE58A1" w:rsidRPr="00305B97">
      <w:rPr>
        <w:rFonts w:ascii="Arial" w:hAnsi="Arial" w:cs="Arial"/>
        <w:color w:val="000000" w:themeColor="text1"/>
        <w:sz w:val="21"/>
        <w:szCs w:val="21"/>
      </w:rPr>
      <w:t>c</w:t>
    </w:r>
    <w:r w:rsidRPr="00305B97">
      <w:rPr>
        <w:rFonts w:ascii="Arial" w:hAnsi="Arial" w:cs="Arial"/>
        <w:color w:val="000000" w:themeColor="text1"/>
        <w:sz w:val="21"/>
        <w:szCs w:val="21"/>
      </w:rPr>
      <w:t>hildcare T Level</w:t>
    </w:r>
  </w:p>
  <w:p w14:paraId="1D8B6791" w14:textId="6C7E49DB" w:rsidR="00305B97" w:rsidRPr="005A6823" w:rsidRDefault="00305B97" w:rsidP="005A6823">
    <w:pPr>
      <w:rPr>
        <w:rFonts w:ascii="Arial" w:hAnsi="Arial" w:cs="Arial"/>
        <w:color w:val="000000" w:themeColor="text1"/>
        <w:sz w:val="21"/>
        <w:szCs w:val="21"/>
      </w:rPr>
    </w:pPr>
    <w:r w:rsidRPr="00305B97">
      <w:rPr>
        <w:rFonts w:ascii="Arial" w:hAnsi="Arial" w:cs="Arial"/>
        <w:color w:val="000000" w:themeColor="text1"/>
        <w:sz w:val="21"/>
        <w:szCs w:val="21"/>
      </w:rPr>
      <w:t>Occupational specialism</w:t>
    </w:r>
    <w:r w:rsidR="00AE58A1">
      <w:rPr>
        <w:rFonts w:ascii="Arial" w:hAnsi="Arial" w:cs="Arial"/>
        <w:color w:val="000000" w:themeColor="text1"/>
        <w:sz w:val="21"/>
        <w:szCs w:val="21"/>
      </w:rPr>
      <w:t>:</w:t>
    </w:r>
    <w:r w:rsidRPr="00305B97">
      <w:rPr>
        <w:rFonts w:ascii="Arial" w:hAnsi="Arial" w:cs="Arial"/>
        <w:color w:val="000000" w:themeColor="text1"/>
        <w:sz w:val="21"/>
        <w:szCs w:val="21"/>
      </w:rPr>
      <w:t xml:space="preserve"> </w:t>
    </w:r>
    <w:r w:rsidR="00AE58A1">
      <w:rPr>
        <w:rFonts w:ascii="Arial" w:hAnsi="Arial" w:cs="Arial"/>
        <w:color w:val="000000" w:themeColor="text1"/>
        <w:sz w:val="21"/>
        <w:szCs w:val="21"/>
      </w:rPr>
      <w:t>a</w:t>
    </w:r>
    <w:r>
      <w:rPr>
        <w:rFonts w:ascii="Arial" w:hAnsi="Arial" w:cs="Arial"/>
        <w:color w:val="000000" w:themeColor="text1"/>
        <w:sz w:val="21"/>
        <w:szCs w:val="21"/>
      </w:rPr>
      <w:t xml:space="preserve">ssisting </w:t>
    </w:r>
    <w:r w:rsidR="00AE58A1">
      <w:rPr>
        <w:rFonts w:ascii="Arial" w:hAnsi="Arial" w:cs="Arial"/>
        <w:color w:val="000000" w:themeColor="text1"/>
        <w:sz w:val="21"/>
        <w:szCs w:val="21"/>
      </w:rPr>
      <w:t>t</w:t>
    </w:r>
    <w:r>
      <w:rPr>
        <w:rFonts w:ascii="Arial" w:hAnsi="Arial" w:cs="Arial"/>
        <w:color w:val="000000" w:themeColor="text1"/>
        <w:sz w:val="21"/>
        <w:szCs w:val="21"/>
      </w:rPr>
      <w:t>eaching</w:t>
    </w:r>
    <w:r w:rsidRPr="00305B97">
      <w:rPr>
        <w:rFonts w:ascii="Arial" w:hAnsi="Arial" w:cs="Arial"/>
        <w:color w:val="000000" w:themeColor="text1"/>
        <w:sz w:val="21"/>
        <w:szCs w:val="21"/>
      </w:rPr>
      <w:t xml:space="preserve"> </w:t>
    </w:r>
    <w:r w:rsidR="00AE58A1">
      <w:rPr>
        <w:rFonts w:ascii="Arial" w:hAnsi="Arial" w:cs="Arial"/>
        <w:color w:val="000000" w:themeColor="text1"/>
        <w:sz w:val="21"/>
        <w:szCs w:val="21"/>
      </w:rPr>
      <w:t>–</w:t>
    </w:r>
    <w:r w:rsidRPr="00305B97">
      <w:rPr>
        <w:rFonts w:ascii="Arial" w:hAnsi="Arial" w:cs="Arial"/>
        <w:color w:val="000000" w:themeColor="text1"/>
        <w:sz w:val="21"/>
        <w:szCs w:val="21"/>
      </w:rPr>
      <w:t xml:space="preserve"> </w:t>
    </w:r>
    <w:r w:rsidR="00AE58A1">
      <w:rPr>
        <w:rFonts w:ascii="Arial" w:hAnsi="Arial" w:cs="Arial"/>
        <w:color w:val="000000" w:themeColor="text1"/>
        <w:sz w:val="21"/>
        <w:szCs w:val="21"/>
      </w:rPr>
      <w:t>a</w:t>
    </w:r>
    <w:r w:rsidRPr="00305B97">
      <w:rPr>
        <w:rFonts w:ascii="Arial" w:hAnsi="Arial" w:cs="Arial"/>
        <w:color w:val="000000" w:themeColor="text1"/>
        <w:sz w:val="21"/>
        <w:szCs w:val="21"/>
      </w:rPr>
      <w:t xml:space="preserve">ssignment </w:t>
    </w:r>
    <w:r w:rsidR="00AE58A1">
      <w:rPr>
        <w:rFonts w:ascii="Arial" w:hAnsi="Arial" w:cs="Arial"/>
        <w:color w:val="000000" w:themeColor="text1"/>
        <w:sz w:val="21"/>
        <w:szCs w:val="21"/>
      </w:rPr>
      <w:t>three</w:t>
    </w:r>
    <w:r w:rsidRPr="00305B97">
      <w:rPr>
        <w:rFonts w:ascii="Arial" w:hAnsi="Arial" w:cs="Arial"/>
        <w:color w:val="000000" w:themeColor="text1"/>
        <w:sz w:val="21"/>
        <w:szCs w:val="21"/>
      </w:rPr>
      <w:t xml:space="preserve"> (formative assessment</w:t>
    </w:r>
    <w:r w:rsidR="00AE58A1">
      <w:rPr>
        <w:rFonts w:ascii="Arial" w:hAnsi="Arial" w:cs="Arial"/>
        <w:color w:val="000000" w:themeColor="text1"/>
        <w:sz w:val="21"/>
        <w:szCs w:val="21"/>
      </w:rPr>
      <w:t xml:space="preserve"> </w:t>
    </w:r>
    <w:r w:rsidRPr="00305B97">
      <w:rPr>
        <w:rFonts w:ascii="Arial" w:hAnsi="Arial" w:cs="Arial"/>
        <w:color w:val="000000" w:themeColor="text1"/>
        <w:sz w:val="21"/>
        <w:szCs w:val="21"/>
      </w:rPr>
      <w:t>questions)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FE1B8" w14:textId="77777777" w:rsidR="00B47B3E" w:rsidRDefault="00B47B3E" w:rsidP="00305B97">
      <w:pPr>
        <w:spacing w:after="0" w:line="240" w:lineRule="auto"/>
      </w:pPr>
      <w:r>
        <w:separator/>
      </w:r>
    </w:p>
  </w:footnote>
  <w:footnote w:type="continuationSeparator" w:id="0">
    <w:p w14:paraId="5BA9EF36" w14:textId="77777777" w:rsidR="00B47B3E" w:rsidRDefault="00B47B3E" w:rsidP="00305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87838"/>
    <w:multiLevelType w:val="hybridMultilevel"/>
    <w:tmpl w:val="46F81E9A"/>
    <w:lvl w:ilvl="0" w:tplc="319471E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3B672A"/>
    <w:multiLevelType w:val="hybridMultilevel"/>
    <w:tmpl w:val="BD4C9278"/>
    <w:lvl w:ilvl="0" w:tplc="A72CAFF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8378D2"/>
    <w:multiLevelType w:val="multilevel"/>
    <w:tmpl w:val="49BAB9CA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3B3"/>
    <w:rsid w:val="00077A4E"/>
    <w:rsid w:val="00077D51"/>
    <w:rsid w:val="000A35F7"/>
    <w:rsid w:val="001E0326"/>
    <w:rsid w:val="00305B97"/>
    <w:rsid w:val="003670D5"/>
    <w:rsid w:val="00377AD9"/>
    <w:rsid w:val="00402477"/>
    <w:rsid w:val="00520E7C"/>
    <w:rsid w:val="005A6823"/>
    <w:rsid w:val="00777589"/>
    <w:rsid w:val="007F0920"/>
    <w:rsid w:val="00846F3C"/>
    <w:rsid w:val="008603C6"/>
    <w:rsid w:val="008D7A32"/>
    <w:rsid w:val="009220F6"/>
    <w:rsid w:val="009A525A"/>
    <w:rsid w:val="00A1468C"/>
    <w:rsid w:val="00AA64F8"/>
    <w:rsid w:val="00AD3ADD"/>
    <w:rsid w:val="00AE58A1"/>
    <w:rsid w:val="00B15295"/>
    <w:rsid w:val="00B26309"/>
    <w:rsid w:val="00B445A3"/>
    <w:rsid w:val="00B47B3E"/>
    <w:rsid w:val="00BD357B"/>
    <w:rsid w:val="00CF4DA6"/>
    <w:rsid w:val="00D372B0"/>
    <w:rsid w:val="00DA7020"/>
    <w:rsid w:val="00E03B07"/>
    <w:rsid w:val="00E0435F"/>
    <w:rsid w:val="00EC1559"/>
    <w:rsid w:val="00F503B3"/>
    <w:rsid w:val="00F726FD"/>
    <w:rsid w:val="00FA3C87"/>
    <w:rsid w:val="0106D76F"/>
    <w:rsid w:val="02CE67AD"/>
    <w:rsid w:val="03A90243"/>
    <w:rsid w:val="051BC699"/>
    <w:rsid w:val="086C1027"/>
    <w:rsid w:val="0ADC0948"/>
    <w:rsid w:val="0E13AA0A"/>
    <w:rsid w:val="1150A89C"/>
    <w:rsid w:val="12A9572B"/>
    <w:rsid w:val="12EC78FD"/>
    <w:rsid w:val="13BDC547"/>
    <w:rsid w:val="1488495E"/>
    <w:rsid w:val="16B49267"/>
    <w:rsid w:val="1B88038A"/>
    <w:rsid w:val="1BB25CDF"/>
    <w:rsid w:val="1C42E061"/>
    <w:rsid w:val="1FE98FEC"/>
    <w:rsid w:val="2036A637"/>
    <w:rsid w:val="2076B8C2"/>
    <w:rsid w:val="23DD375D"/>
    <w:rsid w:val="26EB4C83"/>
    <w:rsid w:val="28B0A880"/>
    <w:rsid w:val="28CB0E82"/>
    <w:rsid w:val="2A0A4479"/>
    <w:rsid w:val="2C92E666"/>
    <w:rsid w:val="2FFA849A"/>
    <w:rsid w:val="323D01A3"/>
    <w:rsid w:val="325A1A7C"/>
    <w:rsid w:val="32B88F18"/>
    <w:rsid w:val="32C4D1C1"/>
    <w:rsid w:val="331EA7E3"/>
    <w:rsid w:val="34CDF5BD"/>
    <w:rsid w:val="359E7CD6"/>
    <w:rsid w:val="378786A3"/>
    <w:rsid w:val="37C06DBA"/>
    <w:rsid w:val="37D5990D"/>
    <w:rsid w:val="3971696E"/>
    <w:rsid w:val="3BCAC0A4"/>
    <w:rsid w:val="3FCDF46B"/>
    <w:rsid w:val="409E2CAF"/>
    <w:rsid w:val="4181E7D8"/>
    <w:rsid w:val="425715E9"/>
    <w:rsid w:val="4305952D"/>
    <w:rsid w:val="4595A812"/>
    <w:rsid w:val="4637E3B2"/>
    <w:rsid w:val="463D35EF"/>
    <w:rsid w:val="467E8922"/>
    <w:rsid w:val="47D985E1"/>
    <w:rsid w:val="48C6576D"/>
    <w:rsid w:val="4A34F876"/>
    <w:rsid w:val="4BE0DF56"/>
    <w:rsid w:val="4C1D2489"/>
    <w:rsid w:val="4CEF2B6C"/>
    <w:rsid w:val="4D99C890"/>
    <w:rsid w:val="4E8D8B83"/>
    <w:rsid w:val="4FFEBC42"/>
    <w:rsid w:val="525B02BD"/>
    <w:rsid w:val="529D3725"/>
    <w:rsid w:val="53F6D31E"/>
    <w:rsid w:val="567B848F"/>
    <w:rsid w:val="5CCA88C3"/>
    <w:rsid w:val="61E33D95"/>
    <w:rsid w:val="6414E46E"/>
    <w:rsid w:val="64271B64"/>
    <w:rsid w:val="644F2B50"/>
    <w:rsid w:val="6606B3C4"/>
    <w:rsid w:val="668361DF"/>
    <w:rsid w:val="6836C706"/>
    <w:rsid w:val="692A89F9"/>
    <w:rsid w:val="6C1F76C2"/>
    <w:rsid w:val="6C49025E"/>
    <w:rsid w:val="6CEC0595"/>
    <w:rsid w:val="6D08D763"/>
    <w:rsid w:val="6DBBC6B4"/>
    <w:rsid w:val="6E8E73C4"/>
    <w:rsid w:val="6F571784"/>
    <w:rsid w:val="6F579715"/>
    <w:rsid w:val="6F80A320"/>
    <w:rsid w:val="70274FC8"/>
    <w:rsid w:val="711C7381"/>
    <w:rsid w:val="735EF08A"/>
    <w:rsid w:val="742B0838"/>
    <w:rsid w:val="74FAC0EB"/>
    <w:rsid w:val="75C106CB"/>
    <w:rsid w:val="77622969"/>
    <w:rsid w:val="778BB505"/>
    <w:rsid w:val="79278566"/>
    <w:rsid w:val="7DCFC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E0A7B"/>
  <w15:chartTrackingRefBased/>
  <w15:docId w15:val="{039F0318-CD27-46C4-B9C8-5D2811C0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0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3B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B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B97"/>
  </w:style>
  <w:style w:type="paragraph" w:styleId="Footer">
    <w:name w:val="footer"/>
    <w:basedOn w:val="Normal"/>
    <w:link w:val="FooterChar"/>
    <w:uiPriority w:val="99"/>
    <w:unhideWhenUsed/>
    <w:rsid w:val="00305B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B97"/>
  </w:style>
  <w:style w:type="numbering" w:customStyle="1" w:styleId="CurrentList1">
    <w:name w:val="Current List1"/>
    <w:uiPriority w:val="99"/>
    <w:rsid w:val="00377AD9"/>
    <w:pPr>
      <w:numPr>
        <w:numId w:val="3"/>
      </w:numPr>
    </w:pPr>
  </w:style>
  <w:style w:type="paragraph" w:styleId="Revision">
    <w:name w:val="Revision"/>
    <w:hidden/>
    <w:uiPriority w:val="99"/>
    <w:semiHidden/>
    <w:rsid w:val="00077A4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20E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0E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0E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E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0E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87FCDA39-912B-496C-AC26-DD3EBD7963DE}"/>
</file>

<file path=customXml/itemProps2.xml><?xml version="1.0" encoding="utf-8"?>
<ds:datastoreItem xmlns:ds="http://schemas.openxmlformats.org/officeDocument/2006/customXml" ds:itemID="{8DC0D615-A486-42E1-8914-4933E8067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57C30-F506-4A0A-B33F-6DE3449FE217}">
  <ds:schemaRefs>
    <ds:schemaRef ds:uri="414d2ded-29cc-4abd-a1df-c646721ce55b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847a094-2edf-4950-a853-13ec668231e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Fairlie</dc:creator>
  <cp:keywords/>
  <dc:description/>
  <cp:lastModifiedBy>Cat Uren</cp:lastModifiedBy>
  <cp:revision>7</cp:revision>
  <dcterms:created xsi:type="dcterms:W3CDTF">2022-08-04T14:15:00Z</dcterms:created>
  <dcterms:modified xsi:type="dcterms:W3CDTF">2022-09-01T16:45:00Z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